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5EA8E" w14:textId="77777777" w:rsidR="006637BC" w:rsidRDefault="006637BC" w:rsidP="00410FC1">
      <w:bookmarkStart w:id="0" w:name="_GoBack"/>
      <w:bookmarkEnd w:id="0"/>
    </w:p>
    <w:p w14:paraId="677401C8" w14:textId="77777777" w:rsidR="006637BC" w:rsidRDefault="006637BC" w:rsidP="00410FC1"/>
    <w:p w14:paraId="68753856" w14:textId="62350515" w:rsidR="00285F23" w:rsidRDefault="000C414B" w:rsidP="00410FC1">
      <w:r>
        <w:rPr>
          <w:noProof/>
        </w:rPr>
        <mc:AlternateContent>
          <mc:Choice Requires="wps">
            <w:drawing>
              <wp:anchor distT="152400" distB="152400" distL="152400" distR="152400" simplePos="0" relativeHeight="251657728" behindDoc="0" locked="0" layoutInCell="1" allowOverlap="1" wp14:anchorId="5D60613D" wp14:editId="3AAB8C60">
                <wp:simplePos x="0" y="0"/>
                <wp:positionH relativeFrom="margin">
                  <wp:align>center</wp:align>
                </wp:positionH>
                <wp:positionV relativeFrom="paragraph">
                  <wp:posOffset>-153670</wp:posOffset>
                </wp:positionV>
                <wp:extent cx="6035040" cy="768350"/>
                <wp:effectExtent l="0" t="0" r="10795" b="762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768350"/>
                        </a:xfrm>
                        <a:prstGeom prst="rect">
                          <a:avLst/>
                        </a:prstGeom>
                        <a:solidFill>
                          <a:srgbClr val="000000">
                            <a:alpha val="10001"/>
                          </a:srgbClr>
                        </a:solidFill>
                        <a:ln w="12192">
                          <a:solidFill>
                            <a:srgbClr val="000000"/>
                          </a:solidFill>
                          <a:miter lim="800000"/>
                          <a:headEnd/>
                          <a:tailEnd/>
                        </a:ln>
                      </wps:spPr>
                      <wps:txbx>
                        <w:txbxContent>
                          <w:p w14:paraId="4DB50DB9" w14:textId="77777777" w:rsidR="00A549F4" w:rsidRDefault="00A549F4" w:rsidP="00A549F4">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8636"/>
                              </w:tabs>
                              <w:jc w:val="both"/>
                              <w:rPr>
                                <w:rFonts w:ascii="Arial" w:hAnsi="Arial"/>
                                <w:b/>
                                <w:i/>
                                <w:color w:val="008000"/>
                                <w:sz w:val="20"/>
                              </w:rPr>
                            </w:pPr>
                            <w:r>
                              <w:rPr>
                                <w:rFonts w:ascii="Arial" w:hAnsi="Arial"/>
                                <w:b/>
                                <w:i/>
                                <w:color w:val="008000"/>
                                <w:sz w:val="20"/>
                              </w:rPr>
                              <w:t>This text should be copied and pasted to appropriate section of Division 04 project specifications.</w:t>
                            </w:r>
                          </w:p>
                          <w:p w14:paraId="35DC63F3" w14:textId="77777777" w:rsidR="00A549F4" w:rsidRDefault="00A549F4" w:rsidP="00A549F4">
                            <w:pPr>
                              <w:widowControl w:val="0"/>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s>
                              <w:rPr>
                                <w:rFonts w:ascii="Arial" w:hAnsi="Arial"/>
                                <w:b/>
                                <w:i/>
                                <w:color w:val="008000"/>
                                <w:sz w:val="20"/>
                              </w:rPr>
                            </w:pPr>
                          </w:p>
                          <w:p w14:paraId="62F330C6" w14:textId="77777777" w:rsidR="00A549F4" w:rsidRDefault="00A549F4" w:rsidP="00A549F4">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1080"/>
                              <w:rPr>
                                <w:rFonts w:ascii="Arial" w:hAnsi="Arial"/>
                                <w:color w:val="000000"/>
                                <w:sz w:val="20"/>
                              </w:rPr>
                            </w:pPr>
                            <w:r>
                              <w:rPr>
                                <w:rFonts w:ascii="Arial" w:hAnsi="Arial"/>
                                <w:b/>
                                <w:i/>
                                <w:color w:val="008000"/>
                                <w:sz w:val="20"/>
                              </w:rPr>
                              <w:t>Important!</w:t>
                            </w:r>
                            <w:r>
                              <w:rPr>
                                <w:rFonts w:ascii="Arial" w:hAnsi="Arial"/>
                                <w:b/>
                                <w:i/>
                                <w:color w:val="008000"/>
                                <w:sz w:val="20"/>
                              </w:rPr>
                              <w:tab/>
                              <w:t>The specification of the CavClear products affects details as well.  CAD specialist should contact CavClear/Archovations for information.</w:t>
                            </w:r>
                          </w:p>
                          <w:p w14:paraId="26A3116B" w14:textId="77777777" w:rsidR="00A549F4" w:rsidRDefault="00A549F4" w:rsidP="00A549F4">
                            <w:pPr>
                              <w:widowControl w:val="0"/>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olor w:val="000000"/>
                                <w:sz w:val="20"/>
                              </w:rPr>
                            </w:pPr>
                          </w:p>
                        </w:txbxContent>
                      </wps:txbx>
                      <wps:bodyPr rot="0" vert="horz" wrap="square" lIns="18288" tIns="76200" rIns="18288"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0613D" id="_x0000_t202" coordsize="21600,21600" o:spt="202" path="m0,0l0,21600,21600,21600,21600,0xe">
                <v:stroke joinstyle="miter"/>
                <v:path gradientshapeok="t" o:connecttype="rect"/>
              </v:shapetype>
              <v:shape id="Text Box 3" o:spid="_x0000_s1026" type="#_x0000_t202" style="position:absolute;margin-left:0;margin-top:-12.05pt;width:475.2pt;height:60.5pt;z-index:251657728;visibility:visible;mso-wrap-style:square;mso-width-percent:0;mso-height-percent:0;mso-wrap-distance-left:12pt;mso-wrap-distance-top:12pt;mso-wrap-distance-right:12pt;mso-wrap-distance-bottom:12pt;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" fillcolor="black" strokeweight=".96pt">
                <v:fill opacity="6682f"/>
                <v:textbox inset="1.44pt,6pt,1.44pt,6pt">
                  <w:txbxContent>
                    <w:p w14:paraId="4DB50DB9" w14:textId="77777777" w:rsidR="00A549F4" w:rsidRDefault="00A549F4" w:rsidP="00A549F4">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8636"/>
                        </w:tabs>
                        <w:jc w:val="both"/>
                        <w:rPr>
                          <w:rFonts w:ascii="Arial" w:hAnsi="Arial"/>
                          <w:b/>
                          <w:i/>
                          <w:color w:val="008000"/>
                          <w:sz w:val="20"/>
                        </w:rPr>
                      </w:pPr>
                      <w:r>
                        <w:rPr>
                          <w:rFonts w:ascii="Arial" w:hAnsi="Arial"/>
                          <w:b/>
                          <w:i/>
                          <w:color w:val="008000"/>
                          <w:sz w:val="20"/>
                        </w:rPr>
                        <w:t>This text should be copied and pasted to appropriate section of Division 04 project specifications.</w:t>
                      </w:r>
                    </w:p>
                    <w:p w14:paraId="35DC63F3" w14:textId="77777777" w:rsidR="00A549F4" w:rsidRDefault="00A549F4" w:rsidP="00A549F4">
                      <w:pPr>
                        <w:widowControl w:val="0"/>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s>
                        <w:rPr>
                          <w:rFonts w:ascii="Arial" w:hAnsi="Arial"/>
                          <w:b/>
                          <w:i/>
                          <w:color w:val="008000"/>
                          <w:sz w:val="20"/>
                        </w:rPr>
                      </w:pPr>
                    </w:p>
                    <w:p w14:paraId="62F330C6" w14:textId="77777777" w:rsidR="00A549F4" w:rsidRDefault="00A549F4" w:rsidP="00A549F4">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1080"/>
                        <w:rPr>
                          <w:rFonts w:ascii="Arial" w:hAnsi="Arial"/>
                          <w:color w:val="000000"/>
                          <w:sz w:val="20"/>
                        </w:rPr>
                      </w:pPr>
                      <w:r>
                        <w:rPr>
                          <w:rFonts w:ascii="Arial" w:hAnsi="Arial"/>
                          <w:b/>
                          <w:i/>
                          <w:color w:val="008000"/>
                          <w:sz w:val="20"/>
                        </w:rPr>
                        <w:t>Important!</w:t>
                      </w:r>
                      <w:r>
                        <w:rPr>
                          <w:rFonts w:ascii="Arial" w:hAnsi="Arial"/>
                          <w:b/>
                          <w:i/>
                          <w:color w:val="008000"/>
                          <w:sz w:val="20"/>
                        </w:rPr>
                        <w:tab/>
                        <w:t>The specification of the CavClear products affects details as well.  CAD specialist should contact CavClear/Archovations for information.</w:t>
                      </w:r>
                    </w:p>
                    <w:p w14:paraId="26A3116B" w14:textId="77777777" w:rsidR="00A549F4" w:rsidRDefault="00A549F4" w:rsidP="00A549F4">
                      <w:pPr>
                        <w:widowControl w:val="0"/>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olor w:val="000000"/>
                          <w:sz w:val="20"/>
                        </w:rPr>
                      </w:pPr>
                    </w:p>
                  </w:txbxContent>
                </v:textbox>
                <w10:wrap anchorx="margin"/>
              </v:shape>
            </w:pict>
          </mc:Fallback>
        </mc:AlternateContent>
      </w:r>
    </w:p>
    <w:p w14:paraId="73FF1D8C" w14:textId="77777777" w:rsidR="00A549F4" w:rsidRDefault="00A549F4" w:rsidP="00410FC1"/>
    <w:p w14:paraId="1D1D69B0" w14:textId="77777777" w:rsidR="00A549F4" w:rsidRDefault="00A549F4" w:rsidP="00410FC1"/>
    <w:p w14:paraId="0C6C5916" w14:textId="77777777" w:rsidR="00A549F4" w:rsidRDefault="00A549F4" w:rsidP="00410FC1"/>
    <w:p w14:paraId="33A253CB" w14:textId="77777777" w:rsidR="006637BC" w:rsidRDefault="006637BC" w:rsidP="00A549F4"/>
    <w:p w14:paraId="7575726D" w14:textId="77777777" w:rsidR="00A549F4" w:rsidRPr="003E4495" w:rsidRDefault="00F52F7B" w:rsidP="006637BC">
      <w:pPr>
        <w:ind w:left="720" w:right="720"/>
        <w:jc w:val="both"/>
        <w:rPr>
          <w:rFonts w:ascii="Arial" w:hAnsi="Arial" w:cs="Arial"/>
          <w:b/>
          <w:sz w:val="20"/>
          <w:szCs w:val="20"/>
        </w:rPr>
      </w:pPr>
      <w:r w:rsidRPr="003E4495">
        <w:rPr>
          <w:rFonts w:ascii="Arial" w:hAnsi="Arial" w:cs="Arial"/>
          <w:b/>
          <w:sz w:val="20"/>
          <w:szCs w:val="20"/>
        </w:rPr>
        <w:t>PART 1 – GENERAL</w:t>
      </w:r>
    </w:p>
    <w:p w14:paraId="35B3BE14" w14:textId="77777777" w:rsidR="00F52F7B" w:rsidRDefault="00F52F7B" w:rsidP="006637BC">
      <w:pPr>
        <w:ind w:left="720" w:right="720"/>
        <w:jc w:val="both"/>
        <w:rPr>
          <w:rFonts w:ascii="Arial" w:hAnsi="Arial" w:cs="Arial"/>
          <w:sz w:val="20"/>
          <w:szCs w:val="20"/>
        </w:rPr>
      </w:pPr>
    </w:p>
    <w:p w14:paraId="4B8FD01E" w14:textId="77777777" w:rsidR="00F52F7B" w:rsidRDefault="00F52F7B" w:rsidP="006637BC">
      <w:pPr>
        <w:numPr>
          <w:ilvl w:val="0"/>
          <w:numId w:val="5"/>
        </w:numPr>
        <w:ind w:right="720"/>
        <w:jc w:val="both"/>
        <w:rPr>
          <w:rFonts w:ascii="Arial" w:hAnsi="Arial" w:cs="Arial"/>
          <w:sz w:val="20"/>
          <w:szCs w:val="20"/>
        </w:rPr>
      </w:pPr>
      <w:r>
        <w:rPr>
          <w:rFonts w:ascii="Arial" w:hAnsi="Arial" w:cs="Arial"/>
          <w:sz w:val="20"/>
          <w:szCs w:val="20"/>
        </w:rPr>
        <w:t>SUMMARY</w:t>
      </w:r>
    </w:p>
    <w:p w14:paraId="672FFA58" w14:textId="77777777" w:rsidR="00F52F7B" w:rsidRPr="00F52F7B" w:rsidRDefault="00F52F7B" w:rsidP="006637BC">
      <w:pPr>
        <w:ind w:left="1267" w:right="720"/>
        <w:jc w:val="both"/>
        <w:rPr>
          <w:rFonts w:ascii="Arial" w:hAnsi="Arial" w:cs="Arial"/>
          <w:sz w:val="20"/>
          <w:szCs w:val="20"/>
        </w:rPr>
      </w:pPr>
    </w:p>
    <w:p w14:paraId="36A3EDF1" w14:textId="77777777" w:rsidR="00F52F7B" w:rsidRPr="00F52F7B" w:rsidRDefault="00F52F7B" w:rsidP="006637BC">
      <w:pPr>
        <w:numPr>
          <w:ilvl w:val="1"/>
          <w:numId w:val="5"/>
        </w:numPr>
        <w:ind w:right="720"/>
        <w:jc w:val="both"/>
        <w:rPr>
          <w:rFonts w:ascii="Arial" w:hAnsi="Arial" w:cs="Arial"/>
          <w:sz w:val="20"/>
          <w:szCs w:val="20"/>
        </w:rPr>
      </w:pPr>
      <w:r>
        <w:rPr>
          <w:rFonts w:ascii="Arial" w:hAnsi="Arial"/>
          <w:sz w:val="20"/>
        </w:rPr>
        <w:t xml:space="preserve">Cavity wall insulation </w:t>
      </w:r>
      <w:r w:rsidR="006637BC">
        <w:rPr>
          <w:rFonts w:ascii="Arial" w:hAnsi="Arial"/>
          <w:sz w:val="20"/>
        </w:rPr>
        <w:t xml:space="preserve">system </w:t>
      </w:r>
      <w:r>
        <w:rPr>
          <w:rFonts w:ascii="Arial" w:hAnsi="Arial"/>
          <w:sz w:val="20"/>
        </w:rPr>
        <w:t>with integral masonry mat designed for mortar dropping prevention, air space maintenance and drainage of wall cavities.</w:t>
      </w:r>
    </w:p>
    <w:p w14:paraId="49EC0693" w14:textId="77777777" w:rsidR="00F52F7B" w:rsidRPr="00F52F7B" w:rsidRDefault="00F52F7B" w:rsidP="006637BC">
      <w:pPr>
        <w:ind w:left="1267" w:right="720"/>
        <w:jc w:val="both"/>
        <w:rPr>
          <w:rFonts w:ascii="Arial" w:hAnsi="Arial" w:cs="Arial"/>
          <w:sz w:val="20"/>
          <w:szCs w:val="20"/>
        </w:rPr>
      </w:pPr>
    </w:p>
    <w:p w14:paraId="7EC50EF0" w14:textId="77777777" w:rsidR="00F52F7B" w:rsidRDefault="00F30E21" w:rsidP="006637BC">
      <w:pPr>
        <w:numPr>
          <w:ilvl w:val="1"/>
          <w:numId w:val="5"/>
        </w:numPr>
        <w:ind w:right="720"/>
        <w:jc w:val="both"/>
        <w:rPr>
          <w:rFonts w:ascii="Arial" w:hAnsi="Arial" w:cs="Arial"/>
          <w:sz w:val="20"/>
          <w:szCs w:val="20"/>
        </w:rPr>
      </w:pPr>
      <w:r>
        <w:rPr>
          <w:rFonts w:ascii="Arial" w:hAnsi="Arial"/>
          <w:sz w:val="20"/>
        </w:rPr>
        <w:t>Weep vents</w:t>
      </w:r>
      <w:r w:rsidR="00F52F7B">
        <w:rPr>
          <w:rFonts w:ascii="Arial" w:hAnsi="Arial"/>
          <w:sz w:val="20"/>
        </w:rPr>
        <w:t>.</w:t>
      </w:r>
    </w:p>
    <w:p w14:paraId="68DB0FB6" w14:textId="77777777" w:rsidR="00F52F7B" w:rsidRDefault="00F52F7B" w:rsidP="006637BC">
      <w:pPr>
        <w:ind w:left="720" w:right="720"/>
        <w:jc w:val="both"/>
        <w:rPr>
          <w:rFonts w:ascii="Arial" w:hAnsi="Arial" w:cs="Arial"/>
          <w:sz w:val="20"/>
          <w:szCs w:val="20"/>
        </w:rPr>
      </w:pPr>
    </w:p>
    <w:p w14:paraId="36F6A324" w14:textId="77777777" w:rsidR="00F52F7B" w:rsidRDefault="00F52F7B" w:rsidP="006637BC">
      <w:pPr>
        <w:numPr>
          <w:ilvl w:val="0"/>
          <w:numId w:val="5"/>
        </w:numPr>
        <w:ind w:right="720"/>
        <w:jc w:val="both"/>
        <w:rPr>
          <w:rFonts w:ascii="Arial" w:hAnsi="Arial" w:cs="Arial"/>
          <w:sz w:val="20"/>
          <w:szCs w:val="20"/>
        </w:rPr>
      </w:pPr>
      <w:r>
        <w:rPr>
          <w:rFonts w:ascii="Arial" w:hAnsi="Arial" w:cs="Arial"/>
          <w:sz w:val="20"/>
          <w:szCs w:val="20"/>
        </w:rPr>
        <w:t>SUBMITALS</w:t>
      </w:r>
    </w:p>
    <w:p w14:paraId="2EDD76BE" w14:textId="77777777" w:rsidR="00A011AF" w:rsidRPr="00A011AF" w:rsidRDefault="00A011AF" w:rsidP="006637BC">
      <w:pPr>
        <w:ind w:left="1267" w:right="720"/>
        <w:jc w:val="both"/>
        <w:rPr>
          <w:rFonts w:ascii="Arial" w:hAnsi="Arial" w:cs="Arial"/>
          <w:sz w:val="20"/>
          <w:szCs w:val="20"/>
        </w:rPr>
      </w:pPr>
    </w:p>
    <w:p w14:paraId="012128A0" w14:textId="77777777" w:rsidR="00F52F7B" w:rsidRPr="00F52F7B" w:rsidRDefault="00F52F7B" w:rsidP="006637BC">
      <w:pPr>
        <w:numPr>
          <w:ilvl w:val="1"/>
          <w:numId w:val="5"/>
        </w:numPr>
        <w:ind w:right="720"/>
        <w:jc w:val="both"/>
        <w:rPr>
          <w:rFonts w:ascii="Arial" w:hAnsi="Arial" w:cs="Arial"/>
          <w:sz w:val="20"/>
          <w:szCs w:val="20"/>
        </w:rPr>
      </w:pPr>
      <w:r>
        <w:rPr>
          <w:rFonts w:ascii="Arial" w:hAnsi="Arial"/>
          <w:sz w:val="20"/>
        </w:rPr>
        <w:t xml:space="preserve">Submit two samples </w:t>
      </w:r>
      <w:r w:rsidR="006637BC">
        <w:rPr>
          <w:rFonts w:ascii="Arial" w:hAnsi="Arial"/>
          <w:sz w:val="20"/>
        </w:rPr>
        <w:t xml:space="preserve">cavity wall insulation system </w:t>
      </w:r>
      <w:r w:rsidR="0063175B">
        <w:rPr>
          <w:rFonts w:ascii="Arial" w:hAnsi="Arial"/>
          <w:sz w:val="20"/>
        </w:rPr>
        <w:t>5</w:t>
      </w:r>
      <w:r>
        <w:rPr>
          <w:rFonts w:ascii="Arial" w:hAnsi="Arial"/>
          <w:sz w:val="20"/>
        </w:rPr>
        <w:t xml:space="preserve"> x </w:t>
      </w:r>
      <w:r w:rsidR="0063175B">
        <w:rPr>
          <w:rFonts w:ascii="Arial" w:hAnsi="Arial"/>
          <w:sz w:val="20"/>
        </w:rPr>
        <w:t>5</w:t>
      </w:r>
      <w:r>
        <w:rPr>
          <w:rFonts w:ascii="Arial" w:hAnsi="Arial"/>
          <w:sz w:val="20"/>
        </w:rPr>
        <w:t xml:space="preserve"> inches in size, and manufacturer’s product datasheet.  Label samples indicating thickness to be used.</w:t>
      </w:r>
    </w:p>
    <w:p w14:paraId="70202E2E" w14:textId="77777777" w:rsidR="00A011AF" w:rsidRPr="00A011AF" w:rsidRDefault="00A011AF" w:rsidP="006637BC">
      <w:pPr>
        <w:ind w:left="1267" w:right="720"/>
        <w:jc w:val="both"/>
        <w:rPr>
          <w:rFonts w:ascii="Arial" w:hAnsi="Arial" w:cs="Arial"/>
          <w:sz w:val="20"/>
          <w:szCs w:val="20"/>
        </w:rPr>
      </w:pPr>
    </w:p>
    <w:p w14:paraId="1D98936D" w14:textId="77777777" w:rsidR="00F52F7B" w:rsidRDefault="00F52F7B" w:rsidP="006637BC">
      <w:pPr>
        <w:numPr>
          <w:ilvl w:val="1"/>
          <w:numId w:val="5"/>
        </w:numPr>
        <w:ind w:right="720"/>
        <w:jc w:val="both"/>
        <w:rPr>
          <w:rFonts w:ascii="Arial" w:hAnsi="Arial" w:cs="Arial"/>
          <w:sz w:val="20"/>
          <w:szCs w:val="20"/>
        </w:rPr>
      </w:pPr>
      <w:r>
        <w:rPr>
          <w:rFonts w:ascii="Arial" w:hAnsi="Arial"/>
          <w:sz w:val="20"/>
        </w:rPr>
        <w:t>Submit two samples weep vent material, actual size and color, and manufacturer's product datasheet.</w:t>
      </w:r>
    </w:p>
    <w:p w14:paraId="015C6D3B" w14:textId="77777777" w:rsidR="00F52F7B" w:rsidRDefault="00F52F7B" w:rsidP="006637BC">
      <w:pPr>
        <w:ind w:right="720"/>
        <w:jc w:val="both"/>
        <w:rPr>
          <w:rFonts w:ascii="Arial" w:hAnsi="Arial" w:cs="Arial"/>
          <w:sz w:val="20"/>
          <w:szCs w:val="20"/>
        </w:rPr>
      </w:pPr>
    </w:p>
    <w:p w14:paraId="51D71F7D" w14:textId="77777777" w:rsidR="00F52F7B" w:rsidRDefault="00F52F7B" w:rsidP="006637BC">
      <w:pPr>
        <w:numPr>
          <w:ilvl w:val="0"/>
          <w:numId w:val="5"/>
        </w:numPr>
        <w:ind w:right="720"/>
        <w:jc w:val="both"/>
        <w:rPr>
          <w:rFonts w:ascii="Arial" w:hAnsi="Arial" w:cs="Arial"/>
          <w:sz w:val="20"/>
          <w:szCs w:val="20"/>
        </w:rPr>
      </w:pPr>
      <w:r>
        <w:rPr>
          <w:rFonts w:ascii="Arial" w:hAnsi="Arial" w:cs="Arial"/>
          <w:sz w:val="20"/>
          <w:szCs w:val="20"/>
        </w:rPr>
        <w:t>DELIVERY, STORAGE AND HANDLING</w:t>
      </w:r>
    </w:p>
    <w:p w14:paraId="44DFDAF3" w14:textId="77777777" w:rsidR="00A011AF" w:rsidRPr="00A011AF" w:rsidRDefault="00A011AF" w:rsidP="006637BC">
      <w:pPr>
        <w:ind w:left="1267" w:right="720"/>
        <w:jc w:val="both"/>
        <w:rPr>
          <w:rFonts w:ascii="Arial" w:hAnsi="Arial" w:cs="Arial"/>
          <w:sz w:val="20"/>
          <w:szCs w:val="20"/>
        </w:rPr>
      </w:pPr>
    </w:p>
    <w:p w14:paraId="5ADF67BB" w14:textId="77777777" w:rsidR="00F52F7B" w:rsidRPr="00F52F7B" w:rsidRDefault="00F52F7B" w:rsidP="006637BC">
      <w:pPr>
        <w:numPr>
          <w:ilvl w:val="1"/>
          <w:numId w:val="5"/>
        </w:numPr>
        <w:ind w:right="720"/>
        <w:jc w:val="both"/>
        <w:rPr>
          <w:rFonts w:ascii="Arial" w:hAnsi="Arial" w:cs="Arial"/>
          <w:sz w:val="20"/>
          <w:szCs w:val="20"/>
        </w:rPr>
      </w:pPr>
      <w:r>
        <w:rPr>
          <w:rFonts w:ascii="Arial" w:hAnsi="Arial"/>
          <w:sz w:val="20"/>
        </w:rPr>
        <w:t xml:space="preserve">Store cavity wall insulation </w:t>
      </w:r>
      <w:r w:rsidR="006637BC">
        <w:rPr>
          <w:rFonts w:ascii="Arial" w:hAnsi="Arial"/>
          <w:sz w:val="20"/>
        </w:rPr>
        <w:t xml:space="preserve">system </w:t>
      </w:r>
      <w:r>
        <w:rPr>
          <w:rFonts w:ascii="Arial" w:hAnsi="Arial"/>
          <w:sz w:val="20"/>
        </w:rPr>
        <w:t>in clean, dry, sheltered area, off ground, until used.  Protect from direct exposure to sunlight.</w:t>
      </w:r>
    </w:p>
    <w:p w14:paraId="479B4767" w14:textId="77777777" w:rsidR="00A011AF" w:rsidRPr="00A011AF" w:rsidRDefault="00A011AF" w:rsidP="006637BC">
      <w:pPr>
        <w:ind w:left="1267" w:right="720"/>
        <w:jc w:val="both"/>
        <w:rPr>
          <w:rFonts w:ascii="Arial" w:hAnsi="Arial" w:cs="Arial"/>
          <w:sz w:val="20"/>
          <w:szCs w:val="20"/>
        </w:rPr>
      </w:pPr>
    </w:p>
    <w:p w14:paraId="2B0F056C" w14:textId="77777777" w:rsidR="00F52F7B" w:rsidRDefault="00F52F7B" w:rsidP="006637BC">
      <w:pPr>
        <w:numPr>
          <w:ilvl w:val="1"/>
          <w:numId w:val="5"/>
        </w:numPr>
        <w:ind w:right="720"/>
        <w:jc w:val="both"/>
        <w:rPr>
          <w:rFonts w:ascii="Arial" w:hAnsi="Arial" w:cs="Arial"/>
          <w:sz w:val="20"/>
          <w:szCs w:val="20"/>
        </w:rPr>
      </w:pPr>
      <w:r>
        <w:rPr>
          <w:rFonts w:ascii="Arial" w:hAnsi="Arial"/>
          <w:sz w:val="20"/>
        </w:rPr>
        <w:t>Protect weep vents packaging from rain.</w:t>
      </w:r>
    </w:p>
    <w:p w14:paraId="7A4FD340" w14:textId="77777777" w:rsidR="00F52F7B" w:rsidRDefault="00F52F7B" w:rsidP="006637BC">
      <w:pPr>
        <w:ind w:left="720" w:right="720"/>
        <w:jc w:val="both"/>
        <w:rPr>
          <w:rFonts w:ascii="Arial" w:hAnsi="Arial" w:cs="Arial"/>
          <w:sz w:val="20"/>
          <w:szCs w:val="20"/>
        </w:rPr>
      </w:pPr>
    </w:p>
    <w:p w14:paraId="63684857" w14:textId="77777777" w:rsidR="006637BC" w:rsidRDefault="006637BC" w:rsidP="006637BC">
      <w:pPr>
        <w:ind w:left="720" w:right="720"/>
        <w:jc w:val="both"/>
        <w:rPr>
          <w:rFonts w:ascii="Arial" w:hAnsi="Arial" w:cs="Arial"/>
          <w:sz w:val="20"/>
          <w:szCs w:val="20"/>
        </w:rPr>
      </w:pPr>
    </w:p>
    <w:p w14:paraId="32AC28D1" w14:textId="77777777" w:rsidR="00F52F7B" w:rsidRPr="003E4495" w:rsidRDefault="00F52F7B" w:rsidP="006637BC">
      <w:pPr>
        <w:ind w:left="720" w:right="720"/>
        <w:jc w:val="both"/>
        <w:rPr>
          <w:rFonts w:ascii="Arial" w:hAnsi="Arial" w:cs="Arial"/>
          <w:b/>
          <w:sz w:val="20"/>
          <w:szCs w:val="20"/>
        </w:rPr>
      </w:pPr>
      <w:r w:rsidRPr="003E4495">
        <w:rPr>
          <w:rFonts w:ascii="Arial" w:hAnsi="Arial" w:cs="Arial"/>
          <w:b/>
          <w:sz w:val="20"/>
          <w:szCs w:val="20"/>
        </w:rPr>
        <w:t>PART 2 – PRODUCTS</w:t>
      </w:r>
    </w:p>
    <w:p w14:paraId="11A6B365" w14:textId="77777777" w:rsidR="00F52F7B" w:rsidRDefault="00F52F7B" w:rsidP="006637BC">
      <w:pPr>
        <w:ind w:left="720" w:right="720"/>
        <w:jc w:val="both"/>
        <w:rPr>
          <w:rFonts w:ascii="Arial" w:hAnsi="Arial" w:cs="Arial"/>
          <w:sz w:val="20"/>
          <w:szCs w:val="20"/>
        </w:rPr>
      </w:pPr>
    </w:p>
    <w:p w14:paraId="433CD886" w14:textId="77777777" w:rsidR="00F52F7B" w:rsidRDefault="00A011AF" w:rsidP="006637BC">
      <w:pPr>
        <w:numPr>
          <w:ilvl w:val="0"/>
          <w:numId w:val="11"/>
        </w:numPr>
        <w:ind w:right="720"/>
        <w:jc w:val="both"/>
        <w:rPr>
          <w:rFonts w:ascii="Arial" w:hAnsi="Arial" w:cs="Arial"/>
          <w:sz w:val="20"/>
          <w:szCs w:val="20"/>
        </w:rPr>
      </w:pPr>
      <w:r>
        <w:rPr>
          <w:rFonts w:ascii="Arial" w:hAnsi="Arial"/>
          <w:sz w:val="20"/>
        </w:rPr>
        <w:t>CAVITY WALL INSULATION</w:t>
      </w:r>
      <w:r w:rsidR="006637BC">
        <w:rPr>
          <w:rFonts w:ascii="Arial" w:hAnsi="Arial"/>
          <w:sz w:val="20"/>
        </w:rPr>
        <w:t xml:space="preserve"> SYSTEM</w:t>
      </w:r>
    </w:p>
    <w:p w14:paraId="104B5450" w14:textId="77777777" w:rsidR="00F52F7B" w:rsidRPr="00F52F7B" w:rsidRDefault="00F52F7B" w:rsidP="006637BC">
      <w:pPr>
        <w:ind w:left="1267" w:right="720"/>
        <w:jc w:val="both"/>
        <w:rPr>
          <w:rFonts w:ascii="Arial" w:hAnsi="Arial" w:cs="Arial"/>
          <w:sz w:val="20"/>
          <w:szCs w:val="20"/>
        </w:rPr>
      </w:pPr>
    </w:p>
    <w:p w14:paraId="34EE4D6A" w14:textId="77777777" w:rsidR="00F52F7B" w:rsidRDefault="00A011AF" w:rsidP="006637BC">
      <w:pPr>
        <w:numPr>
          <w:ilvl w:val="1"/>
          <w:numId w:val="11"/>
        </w:numPr>
        <w:ind w:right="720"/>
        <w:jc w:val="both"/>
        <w:rPr>
          <w:rFonts w:ascii="Arial" w:hAnsi="Arial" w:cs="Arial"/>
          <w:sz w:val="20"/>
          <w:szCs w:val="20"/>
        </w:rPr>
      </w:pPr>
      <w:r>
        <w:rPr>
          <w:rFonts w:ascii="Arial" w:hAnsi="Arial"/>
          <w:sz w:val="20"/>
        </w:rPr>
        <w:t xml:space="preserve">Manufacturer and Type: CavClear Insulation System as manufactured by Archovations, Inc., </w:t>
      </w:r>
      <w:r w:rsidR="0063175B">
        <w:rPr>
          <w:rFonts w:ascii="Arial" w:hAnsi="Arial"/>
          <w:sz w:val="20"/>
        </w:rPr>
        <w:t>701 Second Street</w:t>
      </w:r>
      <w:r>
        <w:rPr>
          <w:rFonts w:ascii="Arial" w:hAnsi="Arial"/>
          <w:sz w:val="20"/>
        </w:rPr>
        <w:t>, Hudson, WI 54016, (</w:t>
      </w:r>
      <w:r w:rsidR="0063175B">
        <w:rPr>
          <w:rFonts w:ascii="Arial" w:hAnsi="Arial"/>
          <w:sz w:val="20"/>
        </w:rPr>
        <w:t>715</w:t>
      </w:r>
      <w:r>
        <w:rPr>
          <w:rFonts w:ascii="Arial" w:hAnsi="Arial"/>
          <w:sz w:val="20"/>
        </w:rPr>
        <w:t xml:space="preserve">) </w:t>
      </w:r>
      <w:r w:rsidR="0063175B">
        <w:rPr>
          <w:rFonts w:ascii="Arial" w:hAnsi="Arial"/>
          <w:sz w:val="20"/>
        </w:rPr>
        <w:t>381-5773</w:t>
      </w:r>
      <w:r>
        <w:rPr>
          <w:rFonts w:ascii="Arial" w:hAnsi="Arial"/>
          <w:sz w:val="20"/>
        </w:rPr>
        <w:t>.</w:t>
      </w:r>
    </w:p>
    <w:p w14:paraId="351CB8DF" w14:textId="77777777" w:rsidR="00A011AF" w:rsidRPr="00A011AF" w:rsidRDefault="00A011AF" w:rsidP="006637BC">
      <w:pPr>
        <w:ind w:left="2707" w:right="720"/>
        <w:jc w:val="both"/>
        <w:rPr>
          <w:rFonts w:ascii="Arial" w:hAnsi="Arial" w:cs="Arial"/>
          <w:sz w:val="20"/>
          <w:szCs w:val="20"/>
        </w:rPr>
      </w:pPr>
    </w:p>
    <w:p w14:paraId="29ED02ED" w14:textId="77777777" w:rsidR="00A011AF" w:rsidRPr="00A011AF" w:rsidRDefault="00A011AF" w:rsidP="006637BC">
      <w:pPr>
        <w:numPr>
          <w:ilvl w:val="2"/>
          <w:numId w:val="11"/>
        </w:numPr>
        <w:ind w:right="720"/>
        <w:jc w:val="both"/>
        <w:rPr>
          <w:rFonts w:ascii="Arial" w:hAnsi="Arial" w:cs="Arial"/>
          <w:sz w:val="20"/>
          <w:szCs w:val="20"/>
        </w:rPr>
      </w:pPr>
      <w:r>
        <w:rPr>
          <w:rFonts w:ascii="Arial" w:hAnsi="Arial"/>
          <w:sz w:val="20"/>
        </w:rPr>
        <w:t>Description: Air Space Maintenance and Drainage Material with Integral Extruded Polystyrene Board Cavity Insulation.  Masonry mat mortar bridging control factory bonded to rigid, cellular, extruded polystyrene</w:t>
      </w:r>
      <w:r w:rsidR="00B84CF9">
        <w:rPr>
          <w:rFonts w:ascii="Arial" w:hAnsi="Arial"/>
          <w:sz w:val="20"/>
        </w:rPr>
        <w:t xml:space="preserve"> </w:t>
      </w:r>
      <w:r>
        <w:rPr>
          <w:rFonts w:ascii="Arial" w:hAnsi="Arial"/>
          <w:sz w:val="20"/>
        </w:rPr>
        <w:t>thermal insulation to comply with ASTM C 578, Type IV. The mat shall be fluid conducting, non-absorbent, mold and mildew resistant polymer mesh consisting of 100% recycled plastic with binder.  Mat is to be a non-woven textile product in random pattern and have voids no greater than 1/4" in diameter.  Insulation system is to be designed for substantially continuous installation behind the full-height of all masonry.</w:t>
      </w:r>
    </w:p>
    <w:p w14:paraId="0496159E" w14:textId="77777777" w:rsidR="00A011AF" w:rsidRPr="00A011AF" w:rsidRDefault="00A011AF" w:rsidP="006637BC">
      <w:pPr>
        <w:ind w:left="2707" w:right="720"/>
        <w:jc w:val="both"/>
        <w:rPr>
          <w:rFonts w:ascii="Arial" w:hAnsi="Arial" w:cs="Arial"/>
          <w:sz w:val="20"/>
          <w:szCs w:val="20"/>
        </w:rPr>
      </w:pPr>
    </w:p>
    <w:p w14:paraId="0CC807DF" w14:textId="77777777" w:rsidR="00A011AF" w:rsidRPr="00A011AF" w:rsidRDefault="00A011AF" w:rsidP="006637BC">
      <w:pPr>
        <w:numPr>
          <w:ilvl w:val="2"/>
          <w:numId w:val="11"/>
        </w:numPr>
        <w:ind w:right="720"/>
        <w:jc w:val="both"/>
        <w:rPr>
          <w:rFonts w:ascii="Arial" w:hAnsi="Arial" w:cs="Arial"/>
          <w:sz w:val="20"/>
          <w:szCs w:val="20"/>
        </w:rPr>
      </w:pPr>
      <w:r>
        <w:rPr>
          <w:rFonts w:ascii="Arial" w:hAnsi="Arial"/>
          <w:sz w:val="20"/>
        </w:rPr>
        <w:t xml:space="preserve">Insulation Thickness: </w:t>
      </w:r>
      <w:r w:rsidR="0063175B">
        <w:rPr>
          <w:rFonts w:ascii="Arial" w:hAnsi="Arial"/>
          <w:sz w:val="20"/>
        </w:rPr>
        <w:t xml:space="preserve">[1.0] </w:t>
      </w:r>
      <w:r>
        <w:rPr>
          <w:rFonts w:ascii="Arial" w:hAnsi="Arial"/>
          <w:sz w:val="20"/>
        </w:rPr>
        <w:t>[1.5] [2.0] [2.5] [3.0] inches.</w:t>
      </w:r>
    </w:p>
    <w:p w14:paraId="70E2B5B3" w14:textId="77777777" w:rsidR="00A011AF" w:rsidRDefault="00A011AF" w:rsidP="006637BC">
      <w:pPr>
        <w:ind w:right="720"/>
        <w:jc w:val="both"/>
        <w:rPr>
          <w:rFonts w:ascii="Arial" w:hAnsi="Arial" w:cs="Arial"/>
          <w:sz w:val="20"/>
          <w:szCs w:val="20"/>
        </w:rPr>
      </w:pPr>
    </w:p>
    <w:p w14:paraId="44617D00" w14:textId="77777777" w:rsidR="006637BC" w:rsidRPr="006637BC" w:rsidRDefault="00A011AF" w:rsidP="006637BC">
      <w:pPr>
        <w:numPr>
          <w:ilvl w:val="2"/>
          <w:numId w:val="11"/>
        </w:numPr>
        <w:ind w:right="720"/>
        <w:jc w:val="both"/>
        <w:rPr>
          <w:rFonts w:ascii="Arial" w:hAnsi="Arial" w:cs="Arial"/>
          <w:sz w:val="20"/>
          <w:szCs w:val="20"/>
        </w:rPr>
      </w:pPr>
      <w:r w:rsidRPr="006637BC">
        <w:rPr>
          <w:rFonts w:ascii="Arial" w:hAnsi="Arial" w:cs="Arial"/>
          <w:sz w:val="20"/>
          <w:szCs w:val="20"/>
        </w:rPr>
        <w:t xml:space="preserve">Drainage Mat Thickness:   Select masonry mat thickness of </w:t>
      </w:r>
      <w:r w:rsidR="0063175B" w:rsidRPr="006637BC">
        <w:rPr>
          <w:rFonts w:ascii="Arial" w:hAnsi="Arial" w:cs="Arial"/>
          <w:sz w:val="20"/>
          <w:szCs w:val="20"/>
        </w:rPr>
        <w:t>[</w:t>
      </w:r>
      <w:r w:rsidR="0063175B">
        <w:rPr>
          <w:rFonts w:ascii="Arial" w:hAnsi="Arial" w:cs="Arial"/>
          <w:sz w:val="20"/>
          <w:szCs w:val="20"/>
        </w:rPr>
        <w:t>3/8</w:t>
      </w:r>
      <w:r w:rsidR="0063175B" w:rsidRPr="006637BC">
        <w:rPr>
          <w:rFonts w:ascii="Arial" w:hAnsi="Arial" w:cs="Arial"/>
          <w:sz w:val="20"/>
          <w:szCs w:val="20"/>
        </w:rPr>
        <w:t xml:space="preserve">] </w:t>
      </w:r>
      <w:r w:rsidRPr="006637BC">
        <w:rPr>
          <w:rFonts w:ascii="Arial" w:hAnsi="Arial" w:cs="Arial"/>
          <w:sz w:val="20"/>
          <w:szCs w:val="20"/>
        </w:rPr>
        <w:t>[1/2] [3/4] [1] [1-1/4]</w:t>
      </w:r>
      <w:r w:rsidR="0063175B" w:rsidRPr="0063175B">
        <w:rPr>
          <w:rFonts w:ascii="Arial" w:hAnsi="Arial" w:cs="Arial"/>
          <w:sz w:val="20"/>
          <w:szCs w:val="20"/>
        </w:rPr>
        <w:t xml:space="preserve"> </w:t>
      </w:r>
      <w:r w:rsidR="0063175B" w:rsidRPr="006637BC">
        <w:rPr>
          <w:rFonts w:ascii="Arial" w:hAnsi="Arial" w:cs="Arial"/>
          <w:sz w:val="20"/>
          <w:szCs w:val="20"/>
        </w:rPr>
        <w:t>[1-</w:t>
      </w:r>
      <w:r w:rsidR="0063175B">
        <w:rPr>
          <w:rFonts w:ascii="Arial" w:hAnsi="Arial" w:cs="Arial"/>
          <w:sz w:val="20"/>
          <w:szCs w:val="20"/>
        </w:rPr>
        <w:t>3</w:t>
      </w:r>
      <w:r w:rsidR="0063175B" w:rsidRPr="006637BC">
        <w:rPr>
          <w:rFonts w:ascii="Arial" w:hAnsi="Arial" w:cs="Arial"/>
          <w:sz w:val="20"/>
          <w:szCs w:val="20"/>
        </w:rPr>
        <w:t>/4]</w:t>
      </w:r>
      <w:r w:rsidRPr="006637BC">
        <w:rPr>
          <w:rFonts w:ascii="Arial" w:hAnsi="Arial" w:cs="Arial"/>
          <w:sz w:val="20"/>
          <w:szCs w:val="20"/>
        </w:rPr>
        <w:t xml:space="preserve"> inches to allow no more than 3/8 inch tolerance between the masonry mat and masonry wythe.</w:t>
      </w:r>
    </w:p>
    <w:p w14:paraId="6B055545" w14:textId="77777777" w:rsidR="006637BC" w:rsidRPr="006637BC" w:rsidRDefault="006637BC" w:rsidP="006637BC">
      <w:pPr>
        <w:ind w:right="720"/>
        <w:jc w:val="both"/>
        <w:rPr>
          <w:rFonts w:ascii="Arial" w:hAnsi="Arial" w:cs="Arial"/>
          <w:sz w:val="20"/>
          <w:szCs w:val="20"/>
        </w:rPr>
      </w:pPr>
    </w:p>
    <w:p w14:paraId="46A523F7" w14:textId="77777777" w:rsidR="00A011AF" w:rsidRPr="006637BC" w:rsidRDefault="00A011AF" w:rsidP="006637BC">
      <w:pPr>
        <w:numPr>
          <w:ilvl w:val="2"/>
          <w:numId w:val="11"/>
        </w:numPr>
        <w:ind w:right="720"/>
        <w:jc w:val="both"/>
        <w:rPr>
          <w:rFonts w:ascii="Arial" w:hAnsi="Arial" w:cs="Arial"/>
          <w:sz w:val="20"/>
          <w:szCs w:val="20"/>
        </w:rPr>
      </w:pPr>
      <w:r w:rsidRPr="006637BC">
        <w:rPr>
          <w:rFonts w:ascii="Arial" w:hAnsi="Arial" w:cs="Arial"/>
          <w:sz w:val="20"/>
          <w:szCs w:val="20"/>
        </w:rPr>
        <w:t xml:space="preserve">Sizes: </w:t>
      </w:r>
      <w:r w:rsidR="006637BC" w:rsidRPr="006637BC">
        <w:rPr>
          <w:rFonts w:ascii="Arial" w:hAnsi="Arial" w:cs="Arial"/>
          <w:sz w:val="20"/>
          <w:szCs w:val="20"/>
        </w:rPr>
        <w:t>[16 inches x 8 feet] [48 inches x 8 feet].</w:t>
      </w:r>
    </w:p>
    <w:p w14:paraId="486183C9" w14:textId="77777777" w:rsidR="00A011AF" w:rsidRDefault="00A011AF" w:rsidP="006637BC">
      <w:pPr>
        <w:ind w:right="720"/>
        <w:jc w:val="both"/>
        <w:rPr>
          <w:rFonts w:ascii="Arial" w:hAnsi="Arial" w:cs="Arial"/>
          <w:sz w:val="20"/>
          <w:szCs w:val="20"/>
        </w:rPr>
      </w:pPr>
    </w:p>
    <w:p w14:paraId="600993AE" w14:textId="77777777" w:rsidR="00A011AF" w:rsidRPr="00A011AF" w:rsidRDefault="00F30E21" w:rsidP="006637BC">
      <w:pPr>
        <w:numPr>
          <w:ilvl w:val="0"/>
          <w:numId w:val="11"/>
        </w:numPr>
        <w:ind w:right="720"/>
        <w:jc w:val="both"/>
        <w:rPr>
          <w:rFonts w:ascii="Arial" w:hAnsi="Arial" w:cs="Arial"/>
          <w:sz w:val="20"/>
          <w:szCs w:val="20"/>
        </w:rPr>
      </w:pPr>
      <w:r>
        <w:rPr>
          <w:rFonts w:ascii="Arial" w:hAnsi="Arial"/>
          <w:sz w:val="20"/>
        </w:rPr>
        <w:t>WEEP VENTS</w:t>
      </w:r>
    </w:p>
    <w:p w14:paraId="6A7355FF" w14:textId="77777777" w:rsidR="00A011AF" w:rsidRPr="00A011AF" w:rsidRDefault="00A011AF" w:rsidP="006637BC">
      <w:pPr>
        <w:ind w:left="1267" w:right="720"/>
        <w:jc w:val="both"/>
        <w:rPr>
          <w:rFonts w:ascii="Arial" w:hAnsi="Arial" w:cs="Arial"/>
          <w:sz w:val="20"/>
          <w:szCs w:val="20"/>
        </w:rPr>
      </w:pPr>
    </w:p>
    <w:p w14:paraId="65B70508" w14:textId="77777777" w:rsidR="00A011AF" w:rsidRPr="00A011AF" w:rsidRDefault="00A011AF" w:rsidP="006637BC">
      <w:pPr>
        <w:numPr>
          <w:ilvl w:val="1"/>
          <w:numId w:val="11"/>
        </w:numPr>
        <w:ind w:right="720"/>
        <w:jc w:val="both"/>
        <w:rPr>
          <w:rFonts w:ascii="Arial" w:hAnsi="Arial" w:cs="Arial"/>
          <w:sz w:val="20"/>
          <w:szCs w:val="20"/>
        </w:rPr>
      </w:pPr>
      <w:r>
        <w:rPr>
          <w:rFonts w:ascii="Arial" w:hAnsi="Arial"/>
          <w:sz w:val="20"/>
        </w:rPr>
        <w:t xml:space="preserve">Manufacturer and Type: CavClear Weep Vents as manufactured by Archovations, Inc., </w:t>
      </w:r>
      <w:r w:rsidR="0063175B">
        <w:rPr>
          <w:rFonts w:ascii="Arial" w:hAnsi="Arial"/>
          <w:sz w:val="20"/>
        </w:rPr>
        <w:t>701 Second Street</w:t>
      </w:r>
      <w:r>
        <w:rPr>
          <w:rFonts w:ascii="Arial" w:hAnsi="Arial"/>
          <w:sz w:val="20"/>
        </w:rPr>
        <w:t>, Hudson, WI 54016, (</w:t>
      </w:r>
      <w:r w:rsidR="0063175B">
        <w:rPr>
          <w:rFonts w:ascii="Arial" w:hAnsi="Arial"/>
          <w:sz w:val="20"/>
        </w:rPr>
        <w:t>715</w:t>
      </w:r>
      <w:r>
        <w:rPr>
          <w:rFonts w:ascii="Arial" w:hAnsi="Arial"/>
          <w:sz w:val="20"/>
        </w:rPr>
        <w:t xml:space="preserve">) </w:t>
      </w:r>
      <w:r w:rsidR="0063175B">
        <w:rPr>
          <w:rFonts w:ascii="Arial" w:hAnsi="Arial"/>
          <w:sz w:val="20"/>
        </w:rPr>
        <w:t>381-5773</w:t>
      </w:r>
      <w:r>
        <w:rPr>
          <w:rFonts w:ascii="Arial" w:hAnsi="Arial"/>
          <w:sz w:val="20"/>
        </w:rPr>
        <w:t>.</w:t>
      </w:r>
    </w:p>
    <w:p w14:paraId="3948E53D" w14:textId="77777777" w:rsidR="00A011AF" w:rsidRPr="00A011AF" w:rsidRDefault="00A011AF" w:rsidP="006637BC">
      <w:pPr>
        <w:ind w:left="2707" w:right="720"/>
        <w:jc w:val="both"/>
        <w:rPr>
          <w:rFonts w:ascii="Arial" w:hAnsi="Arial" w:cs="Arial"/>
          <w:sz w:val="20"/>
          <w:szCs w:val="20"/>
        </w:rPr>
      </w:pPr>
    </w:p>
    <w:p w14:paraId="3C8F2D20" w14:textId="77777777" w:rsidR="00A011AF" w:rsidRPr="00A011AF" w:rsidRDefault="00A011AF" w:rsidP="006637BC">
      <w:pPr>
        <w:numPr>
          <w:ilvl w:val="2"/>
          <w:numId w:val="11"/>
        </w:numPr>
        <w:ind w:right="720"/>
        <w:jc w:val="both"/>
        <w:rPr>
          <w:rFonts w:ascii="Arial" w:hAnsi="Arial" w:cs="Arial"/>
          <w:sz w:val="20"/>
          <w:szCs w:val="20"/>
        </w:rPr>
      </w:pPr>
      <w:r>
        <w:rPr>
          <w:rFonts w:ascii="Arial" w:hAnsi="Arial"/>
          <w:sz w:val="20"/>
        </w:rPr>
        <w:t xml:space="preserve">Description: Non-woven mesh with notched bottom.  </w:t>
      </w:r>
    </w:p>
    <w:p w14:paraId="5BC307E7" w14:textId="77777777" w:rsidR="00A011AF" w:rsidRPr="00A011AF" w:rsidRDefault="00A011AF" w:rsidP="006637BC">
      <w:pPr>
        <w:ind w:left="2707" w:right="720"/>
        <w:jc w:val="both"/>
        <w:rPr>
          <w:rFonts w:ascii="Arial" w:hAnsi="Arial" w:cs="Arial"/>
          <w:sz w:val="20"/>
          <w:szCs w:val="20"/>
        </w:rPr>
      </w:pPr>
    </w:p>
    <w:p w14:paraId="64131C9B" w14:textId="77777777" w:rsidR="00A011AF" w:rsidRPr="00A011AF" w:rsidRDefault="00A011AF" w:rsidP="006637BC">
      <w:pPr>
        <w:numPr>
          <w:ilvl w:val="2"/>
          <w:numId w:val="11"/>
        </w:numPr>
        <w:ind w:right="720"/>
        <w:jc w:val="both"/>
        <w:rPr>
          <w:rFonts w:ascii="Arial" w:hAnsi="Arial" w:cs="Arial"/>
          <w:sz w:val="20"/>
          <w:szCs w:val="20"/>
        </w:rPr>
      </w:pPr>
      <w:r>
        <w:rPr>
          <w:rFonts w:ascii="Arial" w:hAnsi="Arial"/>
          <w:sz w:val="20"/>
        </w:rPr>
        <w:t>Color [selected by Project Architect] [manila] [harvest gold] [gray] to match mortar.</w:t>
      </w:r>
    </w:p>
    <w:p w14:paraId="4C3D5188" w14:textId="77777777" w:rsidR="00A011AF" w:rsidRPr="00A011AF" w:rsidRDefault="00A011AF" w:rsidP="006637BC">
      <w:pPr>
        <w:ind w:left="2707" w:right="720"/>
        <w:jc w:val="both"/>
        <w:rPr>
          <w:rFonts w:ascii="Arial" w:hAnsi="Arial" w:cs="Arial"/>
          <w:sz w:val="20"/>
          <w:szCs w:val="20"/>
        </w:rPr>
      </w:pPr>
    </w:p>
    <w:p w14:paraId="676DA579" w14:textId="77777777" w:rsidR="00A011AF" w:rsidRPr="00A011AF" w:rsidRDefault="00A011AF" w:rsidP="006637BC">
      <w:pPr>
        <w:numPr>
          <w:ilvl w:val="2"/>
          <w:numId w:val="11"/>
        </w:numPr>
        <w:ind w:right="720"/>
        <w:jc w:val="both"/>
        <w:rPr>
          <w:rFonts w:ascii="Arial" w:hAnsi="Arial" w:cs="Arial"/>
          <w:sz w:val="20"/>
          <w:szCs w:val="20"/>
        </w:rPr>
      </w:pPr>
      <w:r>
        <w:rPr>
          <w:rFonts w:ascii="Arial" w:hAnsi="Arial"/>
          <w:sz w:val="20"/>
        </w:rPr>
        <w:t>Size: 3/8 inch by [2-1/2 inches high by 3-1/2 inches] [______</w:t>
      </w:r>
      <w:r w:rsidR="00B84CF9">
        <w:rPr>
          <w:rFonts w:ascii="Arial" w:hAnsi="Arial"/>
          <w:sz w:val="20"/>
        </w:rPr>
        <w:t>x</w:t>
      </w:r>
      <w:r>
        <w:rPr>
          <w:rFonts w:ascii="Arial" w:hAnsi="Arial"/>
          <w:sz w:val="20"/>
        </w:rPr>
        <w:t>______] wide.</w:t>
      </w:r>
    </w:p>
    <w:p w14:paraId="7471EF57" w14:textId="77777777" w:rsidR="00A011AF" w:rsidRDefault="00A011AF" w:rsidP="006637BC">
      <w:pPr>
        <w:ind w:right="720"/>
        <w:jc w:val="both"/>
        <w:rPr>
          <w:rFonts w:ascii="Arial" w:hAnsi="Arial" w:cs="Arial"/>
          <w:sz w:val="20"/>
          <w:szCs w:val="20"/>
        </w:rPr>
      </w:pPr>
    </w:p>
    <w:p w14:paraId="51F7DB62" w14:textId="77777777" w:rsidR="00A011AF" w:rsidRPr="003E4495" w:rsidRDefault="00A011AF" w:rsidP="006637BC">
      <w:pPr>
        <w:ind w:left="720" w:right="720"/>
        <w:jc w:val="both"/>
        <w:rPr>
          <w:rFonts w:ascii="Arial" w:hAnsi="Arial" w:cs="Arial"/>
          <w:b/>
          <w:sz w:val="20"/>
          <w:szCs w:val="20"/>
        </w:rPr>
      </w:pPr>
      <w:r w:rsidRPr="003E4495">
        <w:rPr>
          <w:rFonts w:ascii="Arial" w:hAnsi="Arial" w:cs="Arial"/>
          <w:b/>
          <w:sz w:val="20"/>
          <w:szCs w:val="20"/>
        </w:rPr>
        <w:t>PART 3 – EXECUTION</w:t>
      </w:r>
    </w:p>
    <w:p w14:paraId="2CA82554" w14:textId="77777777" w:rsidR="00A011AF" w:rsidRDefault="00A011AF" w:rsidP="006637BC">
      <w:pPr>
        <w:ind w:left="720" w:right="720"/>
        <w:jc w:val="both"/>
        <w:rPr>
          <w:rFonts w:ascii="Arial" w:hAnsi="Arial" w:cs="Arial"/>
          <w:sz w:val="20"/>
          <w:szCs w:val="20"/>
        </w:rPr>
      </w:pPr>
    </w:p>
    <w:p w14:paraId="49ACE27A" w14:textId="77777777" w:rsidR="00A011AF" w:rsidRPr="00A011AF" w:rsidRDefault="00A011AF" w:rsidP="006637BC">
      <w:pPr>
        <w:numPr>
          <w:ilvl w:val="0"/>
          <w:numId w:val="17"/>
        </w:numPr>
        <w:ind w:right="720"/>
        <w:jc w:val="both"/>
        <w:rPr>
          <w:rFonts w:ascii="Arial" w:hAnsi="Arial" w:cs="Arial"/>
          <w:sz w:val="20"/>
          <w:szCs w:val="20"/>
        </w:rPr>
      </w:pPr>
      <w:r>
        <w:rPr>
          <w:rFonts w:ascii="Arial" w:hAnsi="Arial"/>
          <w:sz w:val="20"/>
        </w:rPr>
        <w:t>INSTALLATION</w:t>
      </w:r>
    </w:p>
    <w:p w14:paraId="08794FCB" w14:textId="77777777" w:rsidR="00A011AF" w:rsidRPr="00A011AF" w:rsidRDefault="00A011AF" w:rsidP="006637BC">
      <w:pPr>
        <w:ind w:left="1267" w:right="720"/>
        <w:jc w:val="both"/>
        <w:rPr>
          <w:rFonts w:ascii="Arial" w:hAnsi="Arial" w:cs="Arial"/>
          <w:sz w:val="20"/>
          <w:szCs w:val="20"/>
        </w:rPr>
      </w:pPr>
    </w:p>
    <w:p w14:paraId="30F6E0AF" w14:textId="77777777" w:rsidR="00A011AF" w:rsidRPr="00A011AF" w:rsidRDefault="00A011AF" w:rsidP="006637BC">
      <w:pPr>
        <w:numPr>
          <w:ilvl w:val="1"/>
          <w:numId w:val="17"/>
        </w:numPr>
        <w:ind w:right="720"/>
        <w:jc w:val="both"/>
        <w:rPr>
          <w:rFonts w:ascii="Arial" w:hAnsi="Arial" w:cs="Arial"/>
          <w:sz w:val="20"/>
          <w:szCs w:val="20"/>
        </w:rPr>
      </w:pPr>
      <w:r>
        <w:rPr>
          <w:rFonts w:ascii="Arial" w:hAnsi="Arial"/>
          <w:sz w:val="20"/>
        </w:rPr>
        <w:t>Install insulation system continuously in the full-height of exterior masonry cavities during construction of exterior wythe; follow manufacturer’s installation instructions.  Verify that air space width is no more than 3/8 inch greater than masonry mat and insulation thickness.  Install horizontally between joint reinforcement.  Stagger end joints in adjacent rows.  Butt adjacent pieces to moderate contact. Use insulation sealant on all insulation joints.  Fit to perimeter construction and penetrations without voids.  Fill cracks and open gaps in insulation with crack sealer compatible with insulation and masonry.</w:t>
      </w:r>
    </w:p>
    <w:p w14:paraId="0A166D6C" w14:textId="77777777" w:rsidR="001D4B75" w:rsidRPr="001D4B75" w:rsidRDefault="001D4B75" w:rsidP="006637BC">
      <w:pPr>
        <w:ind w:left="1267" w:right="720"/>
        <w:jc w:val="both"/>
        <w:rPr>
          <w:rFonts w:ascii="Arial" w:hAnsi="Arial" w:cs="Arial"/>
          <w:sz w:val="20"/>
          <w:szCs w:val="20"/>
        </w:rPr>
      </w:pPr>
    </w:p>
    <w:p w14:paraId="19708587" w14:textId="77777777" w:rsidR="00A011AF" w:rsidRPr="00A011AF" w:rsidRDefault="00A011AF" w:rsidP="006637BC">
      <w:pPr>
        <w:numPr>
          <w:ilvl w:val="1"/>
          <w:numId w:val="17"/>
        </w:numPr>
        <w:ind w:right="720"/>
        <w:jc w:val="both"/>
        <w:rPr>
          <w:rFonts w:ascii="Arial" w:hAnsi="Arial" w:cs="Arial"/>
          <w:sz w:val="20"/>
          <w:szCs w:val="20"/>
        </w:rPr>
      </w:pPr>
      <w:r>
        <w:rPr>
          <w:rFonts w:ascii="Arial" w:hAnsi="Arial"/>
          <w:sz w:val="20"/>
        </w:rPr>
        <w:t>Place weep vents in head joints at exterior wythe of cavity wall located immediately above ledges and flashing, spaced 24 inches on center, unless otherwise shown.  Leave the side of the masonry units forming the vent space unbuttered and clear of mortar.  Install with notched side down.  Slide vent material into joint as the two masonry units forming the weep vent are placed.</w:t>
      </w:r>
    </w:p>
    <w:p w14:paraId="0CBF55DA" w14:textId="77777777" w:rsidR="00F52F7B" w:rsidRDefault="00F52F7B" w:rsidP="006637BC">
      <w:pPr>
        <w:ind w:left="720" w:right="720"/>
        <w:jc w:val="both"/>
        <w:rPr>
          <w:rFonts w:ascii="Arial" w:hAnsi="Arial" w:cs="Arial"/>
          <w:sz w:val="20"/>
          <w:szCs w:val="20"/>
        </w:rPr>
      </w:pPr>
    </w:p>
    <w:p w14:paraId="234D3C74" w14:textId="77777777" w:rsidR="00F52F7B" w:rsidRDefault="00F52F7B" w:rsidP="006637BC">
      <w:pPr>
        <w:ind w:left="720" w:right="720"/>
        <w:jc w:val="both"/>
        <w:rPr>
          <w:rFonts w:ascii="Arial" w:hAnsi="Arial" w:cs="Arial"/>
          <w:sz w:val="20"/>
          <w:szCs w:val="20"/>
        </w:rPr>
      </w:pPr>
    </w:p>
    <w:p w14:paraId="6514E0B7" w14:textId="77777777" w:rsidR="00F52F7B" w:rsidRDefault="00F52F7B" w:rsidP="006637BC">
      <w:pPr>
        <w:ind w:right="720"/>
        <w:jc w:val="both"/>
        <w:rPr>
          <w:rFonts w:ascii="Arial" w:hAnsi="Arial" w:cs="Arial"/>
          <w:sz w:val="20"/>
          <w:szCs w:val="20"/>
        </w:rPr>
      </w:pPr>
    </w:p>
    <w:p w14:paraId="6CFDBD9F" w14:textId="77777777" w:rsidR="00F52F7B" w:rsidRPr="00A549F4" w:rsidRDefault="00F52F7B" w:rsidP="006637BC">
      <w:pPr>
        <w:ind w:right="720"/>
        <w:jc w:val="both"/>
        <w:rPr>
          <w:rFonts w:ascii="Arial" w:hAnsi="Arial" w:cs="Arial"/>
          <w:sz w:val="20"/>
          <w:szCs w:val="20"/>
        </w:rPr>
      </w:pPr>
    </w:p>
    <w:sectPr w:rsidR="00F52F7B" w:rsidRPr="00A549F4" w:rsidSect="00285F23">
      <w:headerReference w:type="default" r:id="rId7"/>
      <w:footerReference w:type="default" r:id="rId8"/>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B1C00" w14:textId="77777777" w:rsidR="00604FD7" w:rsidRDefault="00604FD7">
      <w:r>
        <w:separator/>
      </w:r>
    </w:p>
  </w:endnote>
  <w:endnote w:type="continuationSeparator" w:id="0">
    <w:p w14:paraId="598F4EC4" w14:textId="77777777" w:rsidR="00604FD7" w:rsidRDefault="0060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Neue LT 75 Bold">
    <w:charset w:val="00"/>
    <w:family w:val="auto"/>
    <w:pitch w:val="variable"/>
    <w:sig w:usb0="8000002F" w:usb1="4000004A" w:usb2="00000000" w:usb3="00000000" w:csb0="00000001" w:csb1="00000000"/>
  </w:font>
  <w:font w:name="HelveticaNeue LT 75">
    <w:altName w:val="Courier New"/>
    <w:panose1 w:val="00000000000000000000"/>
    <w:charset w:val="00"/>
    <w:family w:val="swiss"/>
    <w:notTrueType/>
    <w:pitch w:val="default"/>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B0CE4" w14:textId="69DFF500" w:rsidR="00285F23" w:rsidRDefault="000C414B" w:rsidP="00285F23">
    <w:r>
      <w:rPr>
        <w:noProof/>
      </w:rPr>
      <w:drawing>
        <wp:anchor distT="0" distB="0" distL="114300" distR="114300" simplePos="0" relativeHeight="251658240" behindDoc="1" locked="0" layoutInCell="1" allowOverlap="1" wp14:anchorId="191D1F34" wp14:editId="42D11358">
          <wp:simplePos x="0" y="0"/>
          <wp:positionH relativeFrom="character">
            <wp:posOffset>0</wp:posOffset>
          </wp:positionH>
          <wp:positionV relativeFrom="line">
            <wp:align>top</wp:align>
          </wp:positionV>
          <wp:extent cx="2952750" cy="838200"/>
          <wp:effectExtent l="0" t="0" r="0" b="0"/>
          <wp:wrapSquare wrapText="bothSides"/>
          <wp:docPr id="3" name="Picture 3" descr="cavclea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vclear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0A7ABD" w14:textId="77777777" w:rsidR="00285F23" w:rsidRDefault="00285F23" w:rsidP="00285F23"/>
  <w:p w14:paraId="3A13A4CA" w14:textId="2C02E84D" w:rsidR="00285F23" w:rsidRPr="00285F23" w:rsidRDefault="000C414B" w:rsidP="00285F23">
    <w:pPr>
      <w:tabs>
        <w:tab w:val="right" w:pos="9360"/>
      </w:tabs>
      <w:jc w:val="right"/>
      <w:rPr>
        <w:rFonts w:ascii="HelveticaNeue LT 75 Bold" w:hAnsi="HelveticaNeue LT 75 Bold"/>
        <w:b/>
        <w:bCs/>
      </w:rPr>
    </w:pPr>
    <w:r>
      <w:rPr>
        <w:noProof/>
      </w:rPr>
      <mc:AlternateContent>
        <mc:Choice Requires="wps">
          <w:drawing>
            <wp:anchor distT="0" distB="0" distL="114300" distR="114300" simplePos="0" relativeHeight="251657216" behindDoc="0" locked="0" layoutInCell="1" allowOverlap="1" wp14:anchorId="0D42DF7E" wp14:editId="7C24D4C1">
              <wp:simplePos x="0" y="0"/>
              <wp:positionH relativeFrom="margin">
                <wp:posOffset>2971800</wp:posOffset>
              </wp:positionH>
              <wp:positionV relativeFrom="paragraph">
                <wp:posOffset>157480</wp:posOffset>
              </wp:positionV>
              <wp:extent cx="3886200" cy="0"/>
              <wp:effectExtent l="12700" t="17780" r="25400" b="203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DA1FD"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34pt,12.4pt" to="540pt,1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" strokecolor="#020000" strokeweight=".96pt">
              <w10:wrap anchorx="margin"/>
            </v:line>
          </w:pict>
        </mc:Fallback>
      </mc:AlternateContent>
    </w:r>
    <w:r w:rsidR="00285F23" w:rsidRPr="00285F23">
      <w:rPr>
        <w:rFonts w:ascii="HelveticaNeue LT 75 Bold" w:hAnsi="HelveticaNeue LT 75 Bold"/>
      </w:rPr>
      <w:tab/>
    </w:r>
    <w:r w:rsidR="00285F23" w:rsidRPr="00285F23">
      <w:rPr>
        <w:rFonts w:ascii="HelveticaNeue LT 75 Bold" w:hAnsi="HelveticaNeue LT 75 Bold" w:cs="HelveticaNeue LT 75"/>
        <w:b/>
        <w:bCs/>
        <w:color w:val="005F38"/>
      </w:rPr>
      <w:t>Total Wall Air Space &amp; Moisture Control</w:t>
    </w:r>
  </w:p>
  <w:p w14:paraId="1EA5A43D" w14:textId="3DA8E93D" w:rsidR="00285F23" w:rsidRDefault="000C414B" w:rsidP="00285F23">
    <w:pPr>
      <w:spacing w:line="2" w:lineRule="exact"/>
    </w:pPr>
    <w:r>
      <w:rPr>
        <w:noProof/>
      </w:rPr>
      <mc:AlternateContent>
        <mc:Choice Requires="wps">
          <w:drawing>
            <wp:anchor distT="0" distB="0" distL="114300" distR="114300" simplePos="0" relativeHeight="251656192" behindDoc="0" locked="0" layoutInCell="0" allowOverlap="1" wp14:anchorId="598490D4" wp14:editId="2449C8CB">
              <wp:simplePos x="0" y="0"/>
              <wp:positionH relativeFrom="margin">
                <wp:posOffset>0</wp:posOffset>
              </wp:positionH>
              <wp:positionV relativeFrom="paragraph">
                <wp:posOffset>0</wp:posOffset>
              </wp:positionV>
              <wp:extent cx="0" cy="0"/>
              <wp:effectExtent l="12700" t="12700" r="25400" b="254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8303A"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" o:allowincell="f" strokecolor="#020000" strokeweight=".96pt">
              <w10:wrap anchorx="margin"/>
            </v:line>
          </w:pict>
        </mc:Fallback>
      </mc:AlternateContent>
    </w:r>
  </w:p>
  <w:p w14:paraId="539A7D3E" w14:textId="77777777" w:rsidR="00285F23" w:rsidRPr="00285F23" w:rsidRDefault="00285F23" w:rsidP="00285F23">
    <w:pPr>
      <w:jc w:val="right"/>
      <w:rPr>
        <w:rFonts w:ascii="Arial" w:hAnsi="Arial" w:cs="Arial"/>
        <w:sz w:val="20"/>
        <w:szCs w:val="20"/>
      </w:rPr>
    </w:pPr>
    <w:r w:rsidRPr="00285F23">
      <w:rPr>
        <w:rFonts w:ascii="Arial" w:hAnsi="Arial" w:cs="Arial"/>
        <w:sz w:val="20"/>
        <w:szCs w:val="20"/>
      </w:rPr>
      <w:t>Archovations, Inc.</w:t>
    </w:r>
  </w:p>
  <w:p w14:paraId="68C39F7E" w14:textId="77777777" w:rsidR="00285F23" w:rsidRPr="00285F23" w:rsidRDefault="00285F23" w:rsidP="00285F23">
    <w:pPr>
      <w:jc w:val="right"/>
      <w:rPr>
        <w:rFonts w:ascii="Arial" w:hAnsi="Arial" w:cs="Arial"/>
        <w:sz w:val="20"/>
        <w:szCs w:val="20"/>
      </w:rPr>
    </w:pPr>
    <w:r w:rsidRPr="00285F23">
      <w:rPr>
        <w:rFonts w:ascii="Arial" w:hAnsi="Arial" w:cs="Arial"/>
        <w:sz w:val="20"/>
        <w:szCs w:val="20"/>
      </w:rPr>
      <w:t>888.436.2620 • www.cavclear.com</w:t>
    </w:r>
  </w:p>
  <w:p w14:paraId="33CA9B29" w14:textId="77777777" w:rsidR="00285F23" w:rsidRPr="00285F23" w:rsidRDefault="006637BC" w:rsidP="00285F23">
    <w:pPr>
      <w:pStyle w:val="Footer"/>
      <w:jc w:val="right"/>
      <w:rPr>
        <w:rFonts w:ascii="Arial" w:hAnsi="Arial" w:cs="Arial"/>
        <w:sz w:val="16"/>
        <w:szCs w:val="16"/>
      </w:rPr>
    </w:pPr>
    <w:r>
      <w:rPr>
        <w:rFonts w:ascii="Arial" w:hAnsi="Arial" w:cs="Arial"/>
        <w:sz w:val="16"/>
        <w:szCs w:val="16"/>
      </w:rPr>
      <w:t xml:space="preserve">v </w:t>
    </w:r>
    <w:r w:rsidR="009445FF">
      <w:rPr>
        <w:rFonts w:ascii="Arial" w:hAnsi="Arial" w:cs="Arial"/>
        <w:sz w:val="16"/>
        <w:szCs w:val="16"/>
      </w:rPr>
      <w:t>40</w:t>
    </w:r>
    <w:r w:rsidR="00285F23" w:rsidRPr="00285F23">
      <w:rPr>
        <w:rFonts w:ascii="Arial" w:hAnsi="Arial" w:cs="Arial"/>
        <w:sz w:val="16"/>
        <w:szCs w:val="16"/>
      </w:rPr>
      <w:t>.</w:t>
    </w:r>
    <w:r w:rsidR="009445FF">
      <w:rPr>
        <w:rFonts w:ascii="Arial" w:hAnsi="Arial" w:cs="Arial"/>
        <w:sz w:val="16"/>
        <w:szCs w:val="16"/>
      </w:rPr>
      <w:t>2</w:t>
    </w:r>
    <w:r w:rsidR="00285F23" w:rsidRPr="00285F23">
      <w:rPr>
        <w:rFonts w:ascii="Arial" w:hAnsi="Arial" w:cs="Arial"/>
        <w:sz w:val="16"/>
        <w:szCs w:val="16"/>
      </w:rPr>
      <w:t>.</w:t>
    </w:r>
    <w:r w:rsidR="009445FF">
      <w:rPr>
        <w:rFonts w:ascii="Arial" w:hAnsi="Arial" w:cs="Arial"/>
        <w:sz w:val="16"/>
        <w:szCs w:val="16"/>
      </w:rPr>
      <w:t>94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8335D" w14:textId="77777777" w:rsidR="00604FD7" w:rsidRDefault="00604FD7">
      <w:r>
        <w:separator/>
      </w:r>
    </w:p>
  </w:footnote>
  <w:footnote w:type="continuationSeparator" w:id="0">
    <w:p w14:paraId="658DA90B" w14:textId="77777777" w:rsidR="00604FD7" w:rsidRDefault="00604F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A5F2D" w14:textId="68968B66" w:rsidR="00A549F4" w:rsidRPr="003E125F" w:rsidRDefault="000C414B" w:rsidP="00A549F4">
    <w:pPr>
      <w:widowControl w:val="0"/>
      <w:tabs>
        <w:tab w:val="left" w:pos="0"/>
        <w:tab w:val="left" w:pos="360"/>
        <w:tab w:val="left" w:pos="720"/>
        <w:tab w:val="left" w:pos="1080"/>
        <w:tab w:val="left" w:pos="1440"/>
      </w:tabs>
      <w:rPr>
        <w:rFonts w:ascii="HelveticaNeue LT 75 Bold" w:hAnsi="HelveticaNeue LT 75 Bold"/>
        <w:b/>
        <w:sz w:val="25"/>
        <w:szCs w:val="25"/>
      </w:rPr>
    </w:pPr>
    <w:r>
      <w:rPr>
        <w:rFonts w:ascii="HelveticaNeue LT 75 Bold" w:hAnsi="HelveticaNeue LT 75 Bold"/>
        <w:b/>
        <w:noProof/>
      </w:rPr>
      <mc:AlternateContent>
        <mc:Choice Requires="wps">
          <w:drawing>
            <wp:anchor distT="0" distB="0" distL="114300" distR="114300" simplePos="0" relativeHeight="251659264" behindDoc="0" locked="0" layoutInCell="1" allowOverlap="1" wp14:anchorId="2C06BA12" wp14:editId="069A4D5D">
              <wp:simplePos x="0" y="0"/>
              <wp:positionH relativeFrom="column">
                <wp:posOffset>0</wp:posOffset>
              </wp:positionH>
              <wp:positionV relativeFrom="paragraph">
                <wp:posOffset>182245</wp:posOffset>
              </wp:positionV>
              <wp:extent cx="6854190" cy="0"/>
              <wp:effectExtent l="12700" t="17145" r="29210" b="2095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4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59D54"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35pt" to="539.7pt,1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"/>
          </w:pict>
        </mc:Fallback>
      </mc:AlternateContent>
    </w:r>
    <w:r w:rsidR="00A549F4" w:rsidRPr="003E125F">
      <w:rPr>
        <w:rFonts w:ascii="HelveticaNeue LT 75 Bold" w:hAnsi="HelveticaNeue LT 75 Bold"/>
        <w:b/>
        <w:sz w:val="25"/>
        <w:szCs w:val="25"/>
      </w:rPr>
      <w:t>Guide Specification – CavClear</w:t>
    </w:r>
    <w:r w:rsidR="00A549F4" w:rsidRPr="003E125F">
      <w:rPr>
        <w:rFonts w:ascii="HelveticaNeue LT 75 Bold" w:hAnsi="HelveticaNeue LT 75 Bold"/>
        <w:b/>
        <w:sz w:val="25"/>
        <w:szCs w:val="25"/>
        <w:vertAlign w:val="superscript"/>
      </w:rPr>
      <w:t>®</w:t>
    </w:r>
    <w:r w:rsidR="00A549F4" w:rsidRPr="003E125F">
      <w:rPr>
        <w:rFonts w:ascii="HelveticaNeue LT 75 Bold" w:hAnsi="HelveticaNeue LT 75 Bold"/>
        <w:b/>
        <w:sz w:val="25"/>
        <w:szCs w:val="25"/>
      </w:rPr>
      <w:t xml:space="preserve"> Insulation System and CavClear</w:t>
    </w:r>
    <w:r w:rsidR="00A549F4" w:rsidRPr="003E125F">
      <w:rPr>
        <w:rFonts w:ascii="HelveticaNeue LT 75 Bold" w:hAnsi="HelveticaNeue LT 75 Bold"/>
        <w:b/>
        <w:sz w:val="25"/>
        <w:szCs w:val="25"/>
        <w:vertAlign w:val="superscript"/>
      </w:rPr>
      <w:t>®</w:t>
    </w:r>
    <w:r w:rsidR="00A549F4" w:rsidRPr="003E125F">
      <w:rPr>
        <w:rFonts w:ascii="HelveticaNeue LT 75 Bold" w:hAnsi="HelveticaNeue LT 75 Bold"/>
        <w:b/>
        <w:sz w:val="25"/>
        <w:szCs w:val="25"/>
      </w:rPr>
      <w:t xml:space="preserve"> Weep Vents</w:t>
    </w:r>
  </w:p>
  <w:p w14:paraId="7F222959" w14:textId="77777777" w:rsidR="00A549F4" w:rsidRDefault="00A549F4" w:rsidP="00A549F4">
    <w:pPr>
      <w:widowControl w:val="0"/>
      <w:tabs>
        <w:tab w:val="left" w:pos="0"/>
        <w:tab w:val="left" w:pos="360"/>
        <w:tab w:val="left" w:pos="720"/>
        <w:tab w:val="left" w:pos="1080"/>
        <w:tab w:val="left" w:pos="1440"/>
      </w:tabs>
      <w:ind w:left="-720" w:right="-720"/>
      <w:rPr>
        <w:rFonts w:ascii="HelveticaNeue LT 75 Bold" w:hAnsi="HelveticaNeue LT 75 Bold"/>
        <w:b/>
      </w:rPr>
    </w:pPr>
  </w:p>
  <w:p w14:paraId="5C992534" w14:textId="77777777" w:rsidR="00A549F4" w:rsidRDefault="00A549F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1"/>
      <w:numFmt w:val="upperLetter"/>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1">
    <w:nsid w:val="046C568D"/>
    <w:multiLevelType w:val="multilevel"/>
    <w:tmpl w:val="86423B24"/>
    <w:lvl w:ilvl="0">
      <w:start w:val="1"/>
      <w:numFmt w:val="decimal"/>
      <w:lvlText w:val="%1.1"/>
      <w:lvlJc w:val="left"/>
      <w:pPr>
        <w:tabs>
          <w:tab w:val="num" w:pos="547"/>
        </w:tabs>
        <w:ind w:left="547" w:firstLine="173"/>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nsid w:val="063A1065"/>
    <w:multiLevelType w:val="multilevel"/>
    <w:tmpl w:val="636806E4"/>
    <w:lvl w:ilvl="0">
      <w:start w:val="1"/>
      <w:numFmt w:val="decimal"/>
      <w:lvlText w:val="1.%1"/>
      <w:lvlJc w:val="left"/>
      <w:pPr>
        <w:tabs>
          <w:tab w:val="num" w:pos="1267"/>
        </w:tabs>
        <w:ind w:left="1267" w:hanging="54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9982E06"/>
    <w:multiLevelType w:val="multilevel"/>
    <w:tmpl w:val="CC2C3A2E"/>
    <w:lvl w:ilvl="0">
      <w:start w:val="1"/>
      <w:numFmt w:val="decimal"/>
      <w:lvlText w:val="1.%1"/>
      <w:lvlJc w:val="left"/>
      <w:pPr>
        <w:tabs>
          <w:tab w:val="num" w:pos="1814"/>
        </w:tabs>
        <w:ind w:left="1814" w:hanging="547"/>
      </w:pPr>
      <w:rPr>
        <w:rFonts w:hint="default"/>
      </w:rPr>
    </w:lvl>
    <w:lvl w:ilvl="1">
      <w:start w:val="1"/>
      <w:numFmt w:val="upperLetter"/>
      <w:lvlText w:val="%2."/>
      <w:lvlJc w:val="left"/>
      <w:pPr>
        <w:tabs>
          <w:tab w:val="num" w:pos="2362"/>
        </w:tabs>
        <w:ind w:left="2362" w:hanging="548"/>
      </w:pPr>
      <w:rPr>
        <w:rFonts w:hint="default"/>
      </w:rPr>
    </w:lvl>
    <w:lvl w:ilvl="2">
      <w:start w:val="1"/>
      <w:numFmt w:val="decimal"/>
      <w:lvlText w:val="%3."/>
      <w:lvlJc w:val="left"/>
      <w:pPr>
        <w:tabs>
          <w:tab w:val="num" w:pos="2909"/>
        </w:tabs>
        <w:ind w:left="2909" w:hanging="54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9C2063F"/>
    <w:multiLevelType w:val="multilevel"/>
    <w:tmpl w:val="5DBEDF24"/>
    <w:lvl w:ilvl="0">
      <w:start w:val="1"/>
      <w:numFmt w:val="decimal"/>
      <w:lvlText w:val="%1.1"/>
      <w:lvlJc w:val="left"/>
      <w:pPr>
        <w:tabs>
          <w:tab w:val="num" w:pos="547"/>
        </w:tabs>
        <w:ind w:left="547" w:hanging="547"/>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nsid w:val="20CF5B76"/>
    <w:multiLevelType w:val="multilevel"/>
    <w:tmpl w:val="0B18D34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2913740C"/>
    <w:multiLevelType w:val="multilevel"/>
    <w:tmpl w:val="6CF0BE4A"/>
    <w:lvl w:ilvl="0">
      <w:start w:val="1"/>
      <w:numFmt w:val="decimal"/>
      <w:lvlText w:val="%1.1"/>
      <w:lvlJc w:val="left"/>
      <w:pPr>
        <w:tabs>
          <w:tab w:val="num" w:pos="1267"/>
        </w:tabs>
        <w:ind w:left="1267" w:hanging="54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AC33406"/>
    <w:multiLevelType w:val="multilevel"/>
    <w:tmpl w:val="56FEB3A6"/>
    <w:lvl w:ilvl="0">
      <w:start w:val="1"/>
      <w:numFmt w:val="decimal"/>
      <w:lvlText w:val="2.%1"/>
      <w:lvlJc w:val="left"/>
      <w:pPr>
        <w:tabs>
          <w:tab w:val="num" w:pos="1267"/>
        </w:tabs>
        <w:ind w:left="1267" w:hanging="547"/>
      </w:pPr>
      <w:rPr>
        <w:rFonts w:hint="default"/>
      </w:rPr>
    </w:lvl>
    <w:lvl w:ilvl="1">
      <w:start w:val="1"/>
      <w:numFmt w:val="upperLetter"/>
      <w:lvlText w:val="%2."/>
      <w:lvlJc w:val="left"/>
      <w:pPr>
        <w:tabs>
          <w:tab w:val="num" w:pos="2707"/>
        </w:tabs>
        <w:ind w:left="2707" w:hanging="1440"/>
      </w:pPr>
      <w:rPr>
        <w:rFonts w:hint="default"/>
      </w:rPr>
    </w:lvl>
    <w:lvl w:ilvl="2">
      <w:start w:val="1"/>
      <w:numFmt w:val="decimal"/>
      <w:lvlText w:val="%3."/>
      <w:lvlJc w:val="left"/>
      <w:pPr>
        <w:tabs>
          <w:tab w:val="num" w:pos="3240"/>
        </w:tabs>
        <w:ind w:left="3240" w:hanging="53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B5C1602"/>
    <w:multiLevelType w:val="multilevel"/>
    <w:tmpl w:val="E1DAF25C"/>
    <w:lvl w:ilvl="0">
      <w:start w:val="1"/>
      <w:numFmt w:val="decimal"/>
      <w:lvlText w:val="3.%1"/>
      <w:lvlJc w:val="left"/>
      <w:pPr>
        <w:tabs>
          <w:tab w:val="num" w:pos="1267"/>
        </w:tabs>
        <w:ind w:left="1267" w:hanging="547"/>
      </w:pPr>
      <w:rPr>
        <w:rFonts w:hint="default"/>
      </w:rPr>
    </w:lvl>
    <w:lvl w:ilvl="1">
      <w:start w:val="1"/>
      <w:numFmt w:val="upperLetter"/>
      <w:lvlText w:val="%2."/>
      <w:lvlJc w:val="left"/>
      <w:pPr>
        <w:tabs>
          <w:tab w:val="num" w:pos="2707"/>
        </w:tabs>
        <w:ind w:left="2707" w:hanging="1440"/>
      </w:pPr>
      <w:rPr>
        <w:rFonts w:hint="default"/>
      </w:rPr>
    </w:lvl>
    <w:lvl w:ilvl="2">
      <w:start w:val="1"/>
      <w:numFmt w:val="decimal"/>
      <w:lvlText w:val="%3."/>
      <w:lvlJc w:val="left"/>
      <w:pPr>
        <w:tabs>
          <w:tab w:val="num" w:pos="3240"/>
        </w:tabs>
        <w:ind w:left="3240" w:hanging="53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FAC2499"/>
    <w:multiLevelType w:val="multilevel"/>
    <w:tmpl w:val="56FEB3A6"/>
    <w:lvl w:ilvl="0">
      <w:start w:val="1"/>
      <w:numFmt w:val="decimal"/>
      <w:lvlText w:val="2.%1"/>
      <w:lvlJc w:val="left"/>
      <w:pPr>
        <w:tabs>
          <w:tab w:val="num" w:pos="1267"/>
        </w:tabs>
        <w:ind w:left="1267" w:hanging="547"/>
      </w:pPr>
      <w:rPr>
        <w:rFonts w:hint="default"/>
      </w:rPr>
    </w:lvl>
    <w:lvl w:ilvl="1">
      <w:start w:val="1"/>
      <w:numFmt w:val="upperLetter"/>
      <w:lvlText w:val="%2."/>
      <w:lvlJc w:val="left"/>
      <w:pPr>
        <w:tabs>
          <w:tab w:val="num" w:pos="2707"/>
        </w:tabs>
        <w:ind w:left="2707" w:hanging="1440"/>
      </w:pPr>
      <w:rPr>
        <w:rFonts w:hint="default"/>
      </w:rPr>
    </w:lvl>
    <w:lvl w:ilvl="2">
      <w:start w:val="1"/>
      <w:numFmt w:val="decimal"/>
      <w:lvlText w:val="%3."/>
      <w:lvlJc w:val="left"/>
      <w:pPr>
        <w:tabs>
          <w:tab w:val="num" w:pos="3240"/>
        </w:tabs>
        <w:ind w:left="3240" w:hanging="53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5997BCA"/>
    <w:multiLevelType w:val="multilevel"/>
    <w:tmpl w:val="30B63BD0"/>
    <w:lvl w:ilvl="0">
      <w:start w:val="1"/>
      <w:numFmt w:val="decimal"/>
      <w:lvlText w:val="1.%1"/>
      <w:lvlJc w:val="left"/>
      <w:pPr>
        <w:tabs>
          <w:tab w:val="num" w:pos="1267"/>
        </w:tabs>
        <w:ind w:left="1267" w:hanging="547"/>
      </w:pPr>
      <w:rPr>
        <w:rFonts w:hint="default"/>
      </w:rPr>
    </w:lvl>
    <w:lvl w:ilvl="1">
      <w:start w:val="1"/>
      <w:numFmt w:val="upperLetter"/>
      <w:lvlText w:val="%2."/>
      <w:lvlJc w:val="left"/>
      <w:pPr>
        <w:tabs>
          <w:tab w:val="num" w:pos="2362"/>
        </w:tabs>
        <w:ind w:left="2362" w:hanging="548"/>
      </w:pPr>
      <w:rPr>
        <w:rFonts w:hint="default"/>
      </w:rPr>
    </w:lvl>
    <w:lvl w:ilvl="2">
      <w:start w:val="1"/>
      <w:numFmt w:val="decimal"/>
      <w:lvlText w:val="%3."/>
      <w:lvlJc w:val="left"/>
      <w:pPr>
        <w:tabs>
          <w:tab w:val="num" w:pos="2909"/>
        </w:tabs>
        <w:ind w:left="2909" w:hanging="54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B2422B9"/>
    <w:multiLevelType w:val="multilevel"/>
    <w:tmpl w:val="254C5328"/>
    <w:lvl w:ilvl="0">
      <w:start w:val="1"/>
      <w:numFmt w:val="decimal"/>
      <w:lvlText w:val="1.%1"/>
      <w:lvlJc w:val="left"/>
      <w:pPr>
        <w:tabs>
          <w:tab w:val="num" w:pos="1267"/>
        </w:tabs>
        <w:ind w:left="1267" w:hanging="547"/>
      </w:pPr>
      <w:rPr>
        <w:rFonts w:hint="default"/>
      </w:rPr>
    </w:lvl>
    <w:lvl w:ilvl="1">
      <w:start w:val="1"/>
      <w:numFmt w:val="upperLetter"/>
      <w:lvlText w:val="%2."/>
      <w:lvlJc w:val="left"/>
      <w:pPr>
        <w:tabs>
          <w:tab w:val="num" w:pos="2707"/>
        </w:tabs>
        <w:ind w:left="2707" w:hanging="1440"/>
      </w:pPr>
      <w:rPr>
        <w:rFonts w:hint="default"/>
      </w:rPr>
    </w:lvl>
    <w:lvl w:ilvl="2">
      <w:start w:val="1"/>
      <w:numFmt w:val="decimal"/>
      <w:lvlText w:val="%3."/>
      <w:lvlJc w:val="left"/>
      <w:pPr>
        <w:tabs>
          <w:tab w:val="num" w:pos="3240"/>
        </w:tabs>
        <w:ind w:left="3672" w:hanging="965"/>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B864A37"/>
    <w:multiLevelType w:val="multilevel"/>
    <w:tmpl w:val="10002700"/>
    <w:lvl w:ilvl="0">
      <w:start w:val="1"/>
      <w:numFmt w:val="decimal"/>
      <w:lvlText w:val="1.%1"/>
      <w:lvlJc w:val="left"/>
      <w:pPr>
        <w:tabs>
          <w:tab w:val="num" w:pos="1267"/>
        </w:tabs>
        <w:ind w:left="1267" w:hanging="547"/>
      </w:pPr>
      <w:rPr>
        <w:rFonts w:hint="default"/>
      </w:rPr>
    </w:lvl>
    <w:lvl w:ilvl="1">
      <w:start w:val="1"/>
      <w:numFmt w:val="upperLetter"/>
      <w:lvlText w:val="%2."/>
      <w:lvlJc w:val="left"/>
      <w:pPr>
        <w:tabs>
          <w:tab w:val="num" w:pos="1584"/>
        </w:tabs>
        <w:ind w:left="3240" w:hanging="1152"/>
      </w:pPr>
      <w:rPr>
        <w:rFonts w:hint="default"/>
      </w:rPr>
    </w:lvl>
    <w:lvl w:ilvl="2">
      <w:start w:val="1"/>
      <w:numFmt w:val="decimal"/>
      <w:lvlText w:val="%3."/>
      <w:lvlJc w:val="left"/>
      <w:pPr>
        <w:tabs>
          <w:tab w:val="num" w:pos="3240"/>
        </w:tabs>
        <w:ind w:left="3672" w:hanging="965"/>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43FD74B1"/>
    <w:multiLevelType w:val="hybridMultilevel"/>
    <w:tmpl w:val="451A5FC6"/>
    <w:lvl w:ilvl="0" w:tplc="3E8E62B4">
      <w:start w:val="1"/>
      <w:numFmt w:val="decimal"/>
      <w:lvlText w:val="%1.1"/>
      <w:lvlJc w:val="left"/>
      <w:pPr>
        <w:tabs>
          <w:tab w:val="num" w:pos="1267"/>
        </w:tabs>
        <w:ind w:left="1267" w:hanging="547"/>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44CC0C2F"/>
    <w:multiLevelType w:val="multilevel"/>
    <w:tmpl w:val="CBF8A820"/>
    <w:lvl w:ilvl="0">
      <w:start w:val="1"/>
      <w:numFmt w:val="decimal"/>
      <w:lvlText w:val="1.%1"/>
      <w:lvlJc w:val="left"/>
      <w:pPr>
        <w:tabs>
          <w:tab w:val="num" w:pos="1814"/>
        </w:tabs>
        <w:ind w:left="1814" w:hanging="547"/>
      </w:pPr>
      <w:rPr>
        <w:rFonts w:hint="default"/>
      </w:rPr>
    </w:lvl>
    <w:lvl w:ilvl="1">
      <w:start w:val="1"/>
      <w:numFmt w:val="upperLetter"/>
      <w:lvlText w:val="%2."/>
      <w:lvlJc w:val="left"/>
      <w:pPr>
        <w:tabs>
          <w:tab w:val="num" w:pos="1814"/>
        </w:tabs>
        <w:ind w:left="1814" w:hanging="547"/>
      </w:pPr>
      <w:rPr>
        <w:rFonts w:hint="default"/>
      </w:rPr>
    </w:lvl>
    <w:lvl w:ilvl="2">
      <w:start w:val="1"/>
      <w:numFmt w:val="decimal"/>
      <w:lvlText w:val="%3."/>
      <w:lvlJc w:val="left"/>
      <w:pPr>
        <w:tabs>
          <w:tab w:val="num" w:pos="2362"/>
        </w:tabs>
        <w:ind w:left="2362" w:hanging="54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483D1D53"/>
    <w:multiLevelType w:val="multilevel"/>
    <w:tmpl w:val="E1D6894A"/>
    <w:lvl w:ilvl="0">
      <w:start w:val="1"/>
      <w:numFmt w:val="decimal"/>
      <w:lvlText w:val="1.%1"/>
      <w:lvlJc w:val="left"/>
      <w:pPr>
        <w:tabs>
          <w:tab w:val="num" w:pos="1267"/>
        </w:tabs>
        <w:ind w:left="1267" w:hanging="547"/>
      </w:pPr>
      <w:rPr>
        <w:rFonts w:hint="default"/>
      </w:rPr>
    </w:lvl>
    <w:lvl w:ilvl="1">
      <w:start w:val="1"/>
      <w:numFmt w:val="upperLetter"/>
      <w:lvlText w:val="%2."/>
      <w:lvlJc w:val="left"/>
      <w:pPr>
        <w:tabs>
          <w:tab w:val="num" w:pos="1814"/>
        </w:tabs>
        <w:ind w:left="1814" w:hanging="547"/>
      </w:pPr>
      <w:rPr>
        <w:rFonts w:hint="default"/>
      </w:rPr>
    </w:lvl>
    <w:lvl w:ilvl="2">
      <w:start w:val="1"/>
      <w:numFmt w:val="decimal"/>
      <w:lvlText w:val="%3."/>
      <w:lvlJc w:val="left"/>
      <w:pPr>
        <w:tabs>
          <w:tab w:val="num" w:pos="2362"/>
        </w:tabs>
        <w:ind w:left="2362" w:hanging="54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B4012A3"/>
    <w:multiLevelType w:val="multilevel"/>
    <w:tmpl w:val="DE2E3786"/>
    <w:lvl w:ilvl="0">
      <w:start w:val="1"/>
      <w:numFmt w:val="decimal"/>
      <w:lvlText w:val="3.%1"/>
      <w:lvlJc w:val="left"/>
      <w:pPr>
        <w:tabs>
          <w:tab w:val="num" w:pos="1267"/>
        </w:tabs>
        <w:ind w:left="1267" w:hanging="547"/>
      </w:pPr>
      <w:rPr>
        <w:rFonts w:hint="default"/>
      </w:rPr>
    </w:lvl>
    <w:lvl w:ilvl="1">
      <w:start w:val="1"/>
      <w:numFmt w:val="upperLetter"/>
      <w:lvlText w:val="%2."/>
      <w:lvlJc w:val="left"/>
      <w:pPr>
        <w:tabs>
          <w:tab w:val="num" w:pos="1814"/>
        </w:tabs>
        <w:ind w:left="1814" w:hanging="547"/>
      </w:pPr>
      <w:rPr>
        <w:rFonts w:hint="default"/>
      </w:rPr>
    </w:lvl>
    <w:lvl w:ilvl="2">
      <w:start w:val="1"/>
      <w:numFmt w:val="decimal"/>
      <w:lvlText w:val="%3."/>
      <w:lvlJc w:val="left"/>
      <w:pPr>
        <w:tabs>
          <w:tab w:val="num" w:pos="2362"/>
        </w:tabs>
        <w:ind w:left="2362" w:hanging="54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D917B4A"/>
    <w:multiLevelType w:val="multilevel"/>
    <w:tmpl w:val="DD42EDC0"/>
    <w:lvl w:ilvl="0">
      <w:start w:val="1"/>
      <w:numFmt w:val="decimal"/>
      <w:lvlText w:val="2.%1"/>
      <w:lvlJc w:val="left"/>
      <w:pPr>
        <w:tabs>
          <w:tab w:val="num" w:pos="1267"/>
        </w:tabs>
        <w:ind w:left="1267" w:hanging="547"/>
      </w:pPr>
      <w:rPr>
        <w:rFonts w:hint="default"/>
      </w:rPr>
    </w:lvl>
    <w:lvl w:ilvl="1">
      <w:start w:val="1"/>
      <w:numFmt w:val="upperLetter"/>
      <w:lvlText w:val="%2."/>
      <w:lvlJc w:val="left"/>
      <w:pPr>
        <w:tabs>
          <w:tab w:val="num" w:pos="2707"/>
        </w:tabs>
        <w:ind w:left="2707" w:hanging="1440"/>
      </w:pPr>
      <w:rPr>
        <w:rFonts w:hint="default"/>
      </w:rPr>
    </w:lvl>
    <w:lvl w:ilvl="2">
      <w:start w:val="1"/>
      <w:numFmt w:val="decimal"/>
      <w:lvlText w:val="%3."/>
      <w:lvlJc w:val="left"/>
      <w:pPr>
        <w:tabs>
          <w:tab w:val="num" w:pos="3240"/>
        </w:tabs>
        <w:ind w:left="3672" w:hanging="965"/>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F4B39A7"/>
    <w:multiLevelType w:val="multilevel"/>
    <w:tmpl w:val="D2E07EC8"/>
    <w:lvl w:ilvl="0">
      <w:start w:val="1"/>
      <w:numFmt w:val="decimal"/>
      <w:lvlText w:val="2.%1"/>
      <w:lvlJc w:val="left"/>
      <w:pPr>
        <w:tabs>
          <w:tab w:val="num" w:pos="1267"/>
        </w:tabs>
        <w:ind w:left="1267" w:hanging="547"/>
      </w:pPr>
      <w:rPr>
        <w:rFonts w:hint="default"/>
      </w:rPr>
    </w:lvl>
    <w:lvl w:ilvl="1">
      <w:start w:val="1"/>
      <w:numFmt w:val="upperLetter"/>
      <w:lvlText w:val="%2."/>
      <w:lvlJc w:val="left"/>
      <w:pPr>
        <w:tabs>
          <w:tab w:val="num" w:pos="-32766"/>
        </w:tabs>
        <w:ind w:left="1814" w:hanging="547"/>
      </w:pPr>
      <w:rPr>
        <w:rFonts w:hint="default"/>
      </w:rPr>
    </w:lvl>
    <w:lvl w:ilvl="2">
      <w:start w:val="1"/>
      <w:numFmt w:val="decimal"/>
      <w:lvlText w:val="%3."/>
      <w:lvlJc w:val="left"/>
      <w:pPr>
        <w:tabs>
          <w:tab w:val="num" w:pos="2362"/>
        </w:tabs>
        <w:ind w:left="2362" w:hanging="54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0A169C1"/>
    <w:multiLevelType w:val="multilevel"/>
    <w:tmpl w:val="254C5328"/>
    <w:lvl w:ilvl="0">
      <w:start w:val="1"/>
      <w:numFmt w:val="decimal"/>
      <w:lvlText w:val="1.%1"/>
      <w:lvlJc w:val="left"/>
      <w:pPr>
        <w:tabs>
          <w:tab w:val="num" w:pos="1267"/>
        </w:tabs>
        <w:ind w:left="1267" w:hanging="547"/>
      </w:pPr>
      <w:rPr>
        <w:rFonts w:hint="default"/>
      </w:rPr>
    </w:lvl>
    <w:lvl w:ilvl="1">
      <w:start w:val="1"/>
      <w:numFmt w:val="upperLetter"/>
      <w:lvlText w:val="%2."/>
      <w:lvlJc w:val="left"/>
      <w:pPr>
        <w:tabs>
          <w:tab w:val="num" w:pos="2707"/>
        </w:tabs>
        <w:ind w:left="2707" w:hanging="1440"/>
      </w:pPr>
      <w:rPr>
        <w:rFonts w:hint="default"/>
      </w:rPr>
    </w:lvl>
    <w:lvl w:ilvl="2">
      <w:start w:val="1"/>
      <w:numFmt w:val="decimal"/>
      <w:lvlText w:val="%3."/>
      <w:lvlJc w:val="left"/>
      <w:pPr>
        <w:tabs>
          <w:tab w:val="num" w:pos="3240"/>
        </w:tabs>
        <w:ind w:left="3672" w:hanging="965"/>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5211A22"/>
    <w:multiLevelType w:val="multilevel"/>
    <w:tmpl w:val="DD42EDC0"/>
    <w:lvl w:ilvl="0">
      <w:start w:val="1"/>
      <w:numFmt w:val="decimal"/>
      <w:lvlText w:val="2.%1"/>
      <w:lvlJc w:val="left"/>
      <w:pPr>
        <w:tabs>
          <w:tab w:val="num" w:pos="1267"/>
        </w:tabs>
        <w:ind w:left="1267" w:hanging="547"/>
      </w:pPr>
      <w:rPr>
        <w:rFonts w:hint="default"/>
      </w:rPr>
    </w:lvl>
    <w:lvl w:ilvl="1">
      <w:start w:val="1"/>
      <w:numFmt w:val="upperLetter"/>
      <w:lvlText w:val="%2."/>
      <w:lvlJc w:val="left"/>
      <w:pPr>
        <w:tabs>
          <w:tab w:val="num" w:pos="2707"/>
        </w:tabs>
        <w:ind w:left="2707" w:hanging="1440"/>
      </w:pPr>
      <w:rPr>
        <w:rFonts w:hint="default"/>
      </w:rPr>
    </w:lvl>
    <w:lvl w:ilvl="2">
      <w:start w:val="1"/>
      <w:numFmt w:val="decimal"/>
      <w:lvlText w:val="%3."/>
      <w:lvlJc w:val="left"/>
      <w:pPr>
        <w:tabs>
          <w:tab w:val="num" w:pos="3240"/>
        </w:tabs>
        <w:ind w:left="3672" w:hanging="965"/>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C4E67B3"/>
    <w:multiLevelType w:val="multilevel"/>
    <w:tmpl w:val="6CF0BE4A"/>
    <w:lvl w:ilvl="0">
      <w:start w:val="1"/>
      <w:numFmt w:val="decimal"/>
      <w:lvlText w:val="%1.1"/>
      <w:lvlJc w:val="left"/>
      <w:pPr>
        <w:tabs>
          <w:tab w:val="num" w:pos="1987"/>
        </w:tabs>
        <w:ind w:left="1987" w:hanging="547"/>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2">
    <w:nsid w:val="5FD81961"/>
    <w:multiLevelType w:val="multilevel"/>
    <w:tmpl w:val="E6E8E85E"/>
    <w:lvl w:ilvl="0">
      <w:start w:val="1"/>
      <w:numFmt w:val="decimal"/>
      <w:lvlText w:val="1.%1"/>
      <w:lvlJc w:val="left"/>
      <w:pPr>
        <w:tabs>
          <w:tab w:val="num" w:pos="1267"/>
        </w:tabs>
        <w:ind w:left="1267" w:hanging="1267"/>
      </w:pPr>
      <w:rPr>
        <w:rFonts w:hint="default"/>
      </w:rPr>
    </w:lvl>
    <w:lvl w:ilvl="1">
      <w:start w:val="1"/>
      <w:numFmt w:val="upperLetter"/>
      <w:lvlText w:val="%2."/>
      <w:lvlJc w:val="left"/>
      <w:pPr>
        <w:tabs>
          <w:tab w:val="num" w:pos="2707"/>
        </w:tabs>
        <w:ind w:left="2707" w:hanging="1440"/>
      </w:pPr>
      <w:rPr>
        <w:rFonts w:hint="default"/>
      </w:rPr>
    </w:lvl>
    <w:lvl w:ilvl="2">
      <w:start w:val="1"/>
      <w:numFmt w:val="decimal"/>
      <w:lvlText w:val="%3."/>
      <w:lvlJc w:val="left"/>
      <w:pPr>
        <w:tabs>
          <w:tab w:val="num" w:pos="3240"/>
        </w:tabs>
        <w:ind w:left="3672" w:hanging="965"/>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38631FB"/>
    <w:multiLevelType w:val="multilevel"/>
    <w:tmpl w:val="0030AFE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13"/>
  </w:num>
  <w:num w:numId="2">
    <w:abstractNumId w:val="23"/>
  </w:num>
  <w:num w:numId="3">
    <w:abstractNumId w:val="4"/>
  </w:num>
  <w:num w:numId="4">
    <w:abstractNumId w:val="1"/>
  </w:num>
  <w:num w:numId="5">
    <w:abstractNumId w:val="15"/>
  </w:num>
  <w:num w:numId="6">
    <w:abstractNumId w:val="21"/>
  </w:num>
  <w:num w:numId="7">
    <w:abstractNumId w:val="6"/>
  </w:num>
  <w:num w:numId="8">
    <w:abstractNumId w:val="2"/>
  </w:num>
  <w:num w:numId="9">
    <w:abstractNumId w:val="22"/>
  </w:num>
  <w:num w:numId="10">
    <w:abstractNumId w:val="19"/>
  </w:num>
  <w:num w:numId="11">
    <w:abstractNumId w:val="18"/>
  </w:num>
  <w:num w:numId="12">
    <w:abstractNumId w:val="20"/>
  </w:num>
  <w:num w:numId="13">
    <w:abstractNumId w:val="17"/>
  </w:num>
  <w:num w:numId="14">
    <w:abstractNumId w:val="0"/>
  </w:num>
  <w:num w:numId="15">
    <w:abstractNumId w:val="5"/>
  </w:num>
  <w:num w:numId="16">
    <w:abstractNumId w:val="9"/>
  </w:num>
  <w:num w:numId="17">
    <w:abstractNumId w:val="16"/>
  </w:num>
  <w:num w:numId="18">
    <w:abstractNumId w:val="11"/>
  </w:num>
  <w:num w:numId="19">
    <w:abstractNumId w:val="12"/>
  </w:num>
  <w:num w:numId="20">
    <w:abstractNumId w:val="14"/>
  </w:num>
  <w:num w:numId="21">
    <w:abstractNumId w:val="3"/>
  </w:num>
  <w:num w:numId="22">
    <w:abstractNumId w:val="10"/>
  </w:num>
  <w:num w:numId="23">
    <w:abstractNumId w:val="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F23"/>
    <w:rsid w:val="000C414B"/>
    <w:rsid w:val="00154425"/>
    <w:rsid w:val="001972CD"/>
    <w:rsid w:val="001D4B75"/>
    <w:rsid w:val="0022330A"/>
    <w:rsid w:val="00285F23"/>
    <w:rsid w:val="003E4495"/>
    <w:rsid w:val="003F6E62"/>
    <w:rsid w:val="00400303"/>
    <w:rsid w:val="00410FC1"/>
    <w:rsid w:val="00483942"/>
    <w:rsid w:val="004F6F07"/>
    <w:rsid w:val="00604FD7"/>
    <w:rsid w:val="0063175B"/>
    <w:rsid w:val="006637BC"/>
    <w:rsid w:val="00782135"/>
    <w:rsid w:val="00860BC1"/>
    <w:rsid w:val="009445FF"/>
    <w:rsid w:val="00A011AF"/>
    <w:rsid w:val="00A549F4"/>
    <w:rsid w:val="00B84CF9"/>
    <w:rsid w:val="00BD2F99"/>
    <w:rsid w:val="00BE5008"/>
    <w:rsid w:val="00C71F3E"/>
    <w:rsid w:val="00D50AF9"/>
    <w:rsid w:val="00E7377A"/>
    <w:rsid w:val="00F30E21"/>
    <w:rsid w:val="00F52F7B"/>
    <w:rsid w:val="00F9184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37A6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85F23"/>
    <w:pPr>
      <w:tabs>
        <w:tab w:val="center" w:pos="4320"/>
        <w:tab w:val="right" w:pos="8640"/>
      </w:tabs>
    </w:pPr>
  </w:style>
  <w:style w:type="paragraph" w:styleId="Footer">
    <w:name w:val="footer"/>
    <w:basedOn w:val="Normal"/>
    <w:rsid w:val="00285F23"/>
    <w:pPr>
      <w:tabs>
        <w:tab w:val="center" w:pos="4320"/>
        <w:tab w:val="right" w:pos="8640"/>
      </w:tabs>
    </w:pPr>
  </w:style>
  <w:style w:type="paragraph" w:styleId="BodyTextIndent">
    <w:name w:val="Body Text Indent"/>
    <w:basedOn w:val="Normal"/>
    <w:rsid w:val="00782135"/>
    <w:pPr>
      <w:widowControl w:val="0"/>
      <w:tabs>
        <w:tab w:val="left" w:pos="0"/>
        <w:tab w:val="left" w:pos="1260"/>
      </w:tabs>
      <w:autoSpaceDE w:val="0"/>
      <w:autoSpaceDN w:val="0"/>
      <w:adjustRightInd w:val="0"/>
      <w:ind w:left="1260" w:hanging="1260"/>
    </w:pPr>
    <w:rPr>
      <w:rFonts w:ascii="Arial" w:hAnsi="Arial" w:cs="Arial"/>
      <w:b/>
      <w:bCs/>
      <w:i/>
      <w:iCs/>
      <w:sz w:val="20"/>
      <w:szCs w:val="20"/>
    </w:rPr>
  </w:style>
  <w:style w:type="paragraph" w:customStyle="1" w:styleId="Level3">
    <w:name w:val="Level 3"/>
    <w:basedOn w:val="Normal"/>
    <w:rsid w:val="00A011AF"/>
    <w:pPr>
      <w:widowControl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2730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Archovations, Inc.</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Sarah B. Atkins</dc:creator>
  <cp:keywords/>
  <dc:description/>
  <cp:lastModifiedBy>Christi Cardenas</cp:lastModifiedBy>
  <cp:revision>2</cp:revision>
  <cp:lastPrinted>2008-08-13T15:53:00Z</cp:lastPrinted>
  <dcterms:created xsi:type="dcterms:W3CDTF">2018-06-25T16:06:00Z</dcterms:created>
  <dcterms:modified xsi:type="dcterms:W3CDTF">2018-06-25T16:06:00Z</dcterms:modified>
</cp:coreProperties>
</file>